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5A0" w:rsidRDefault="005545A0" w:rsidP="000764C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Wafa ‘Urwatul Wutsqo</w:t>
      </w:r>
    </w:p>
    <w:p w:rsidR="005545A0" w:rsidRDefault="005545A0" w:rsidP="000764C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15808147006</w:t>
      </w:r>
    </w:p>
    <w:p w:rsidR="004B4314" w:rsidRDefault="004B4314" w:rsidP="000764C2">
      <w:pPr>
        <w:pStyle w:val="NoSpacing"/>
        <w:spacing w:line="276" w:lineRule="auto"/>
        <w:jc w:val="center"/>
        <w:rPr>
          <w:rFonts w:ascii="Times New Roman" w:hAnsi="Times New Roman" w:cs="Times New Roman"/>
          <w:sz w:val="24"/>
          <w:szCs w:val="24"/>
        </w:rPr>
      </w:pPr>
      <w:r>
        <w:rPr>
          <w:noProof/>
        </w:rPr>
        <w:drawing>
          <wp:inline distT="0" distB="0" distL="0" distR="0">
            <wp:extent cx="3061970" cy="829310"/>
            <wp:effectExtent l="19050" t="0" r="0" b="0"/>
            <wp:docPr id="1" name="Picture 1" descr="Hasil gambar untuk bkkbn yogya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bkkbn yogyakarta"/>
                    <pic:cNvPicPr>
                      <a:picLocks noChangeAspect="1" noChangeArrowheads="1"/>
                    </pic:cNvPicPr>
                  </pic:nvPicPr>
                  <pic:blipFill>
                    <a:blip r:embed="rId5"/>
                    <a:srcRect/>
                    <a:stretch>
                      <a:fillRect/>
                    </a:stretch>
                  </pic:blipFill>
                  <pic:spPr bwMode="auto">
                    <a:xfrm>
                      <a:off x="0" y="0"/>
                      <a:ext cx="3061970" cy="829310"/>
                    </a:xfrm>
                    <a:prstGeom prst="rect">
                      <a:avLst/>
                    </a:prstGeom>
                    <a:noFill/>
                    <a:ln w="9525">
                      <a:noFill/>
                      <a:miter lim="800000"/>
                      <a:headEnd/>
                      <a:tailEnd/>
                    </a:ln>
                  </pic:spPr>
                </pic:pic>
              </a:graphicData>
            </a:graphic>
          </wp:inline>
        </w:drawing>
      </w:r>
    </w:p>
    <w:p w:rsidR="001A03A9" w:rsidRPr="001A03A9" w:rsidRDefault="00042649" w:rsidP="000764C2">
      <w:pPr>
        <w:spacing w:after="0"/>
        <w:jc w:val="both"/>
        <w:rPr>
          <w:rFonts w:ascii="Times New Roman" w:eastAsia="Times New Roman" w:hAnsi="Times New Roman" w:cs="Times New Roman"/>
          <w:sz w:val="24"/>
          <w:szCs w:val="24"/>
        </w:rPr>
      </w:pPr>
      <w:hyperlink r:id="rId6" w:history="1">
        <w:r w:rsidR="001A03A9" w:rsidRPr="001A03A9">
          <w:rPr>
            <w:rFonts w:ascii="Times New Roman" w:eastAsia="Times New Roman" w:hAnsi="Times New Roman" w:cs="Times New Roman"/>
            <w:sz w:val="24"/>
            <w:szCs w:val="24"/>
          </w:rPr>
          <w:t>Alamat</w:t>
        </w:r>
      </w:hyperlink>
      <w:r w:rsidR="001A03A9" w:rsidRPr="001A03A9">
        <w:rPr>
          <w:rFonts w:ascii="Times New Roman" w:eastAsia="Times New Roman" w:hAnsi="Times New Roman" w:cs="Times New Roman"/>
          <w:sz w:val="24"/>
          <w:szCs w:val="24"/>
        </w:rPr>
        <w:t>: Jalan Kenari No.58, Daerah Istimewa Yogyakarta 55165</w:t>
      </w:r>
    </w:p>
    <w:p w:rsidR="001A03A9" w:rsidRDefault="00042649" w:rsidP="000764C2">
      <w:pPr>
        <w:spacing w:after="0"/>
        <w:jc w:val="both"/>
      </w:pPr>
      <w:hyperlink r:id="rId7" w:history="1">
        <w:r w:rsidR="001A03A9" w:rsidRPr="001A03A9">
          <w:rPr>
            <w:rFonts w:ascii="Times New Roman" w:eastAsia="Times New Roman" w:hAnsi="Times New Roman" w:cs="Times New Roman"/>
            <w:sz w:val="24"/>
            <w:szCs w:val="24"/>
          </w:rPr>
          <w:t>Telepon</w:t>
        </w:r>
      </w:hyperlink>
      <w:r w:rsidR="001A03A9" w:rsidRPr="001A03A9">
        <w:rPr>
          <w:rFonts w:ascii="Times New Roman" w:eastAsia="Times New Roman" w:hAnsi="Times New Roman" w:cs="Times New Roman"/>
          <w:sz w:val="24"/>
          <w:szCs w:val="24"/>
        </w:rPr>
        <w:t xml:space="preserve">: </w:t>
      </w:r>
      <w:hyperlink r:id="rId8" w:tooltip="Telepon telepon via Hangouts" w:history="1">
        <w:r w:rsidR="001A03A9" w:rsidRPr="001A03A9">
          <w:rPr>
            <w:rFonts w:ascii="Times New Roman" w:eastAsia="Times New Roman" w:hAnsi="Times New Roman" w:cs="Times New Roman"/>
            <w:sz w:val="24"/>
            <w:szCs w:val="24"/>
          </w:rPr>
          <w:t>(0274) 549225</w:t>
        </w:r>
      </w:hyperlink>
    </w:p>
    <w:p w:rsidR="00954463" w:rsidRDefault="00954463" w:rsidP="000764C2">
      <w:pPr>
        <w:pStyle w:val="NoSpacing"/>
        <w:spacing w:line="276" w:lineRule="auto"/>
        <w:jc w:val="both"/>
      </w:pPr>
    </w:p>
    <w:p w:rsidR="00954463" w:rsidRPr="00954463" w:rsidRDefault="00954463"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Sejarah Berdirinya Badan Kependudukan dan Keluarga Berencana Nasional</w:t>
      </w:r>
    </w:p>
    <w:p w:rsidR="00954463" w:rsidRPr="001D2A75" w:rsidRDefault="00954463" w:rsidP="000764C2">
      <w:pPr>
        <w:pStyle w:val="NoSpacing"/>
        <w:spacing w:line="276" w:lineRule="auto"/>
        <w:jc w:val="both"/>
        <w:rPr>
          <w:rFonts w:ascii="Times New Roman" w:hAnsi="Times New Roman" w:cs="Times New Roman"/>
          <w:sz w:val="24"/>
          <w:szCs w:val="24"/>
        </w:rPr>
      </w:pPr>
      <w:r w:rsidRPr="001D2A75">
        <w:rPr>
          <w:rFonts w:ascii="Times New Roman" w:hAnsi="Times New Roman" w:cs="Times New Roman"/>
          <w:sz w:val="24"/>
          <w:szCs w:val="24"/>
        </w:rPr>
        <w:t>Latar belakang berdirinya Badan Kependudukan dan Keluarga</w:t>
      </w:r>
      <w:r>
        <w:rPr>
          <w:rFonts w:ascii="Times New Roman" w:hAnsi="Times New Roman" w:cs="Times New Roman"/>
          <w:sz w:val="24"/>
          <w:szCs w:val="24"/>
        </w:rPr>
        <w:t xml:space="preserve"> </w:t>
      </w:r>
      <w:r w:rsidRPr="001D2A75">
        <w:rPr>
          <w:rFonts w:ascii="Times New Roman" w:hAnsi="Times New Roman" w:cs="Times New Roman"/>
          <w:sz w:val="24"/>
          <w:szCs w:val="24"/>
        </w:rPr>
        <w:t xml:space="preserve">Berencana Nasional </w:t>
      </w:r>
      <w:proofErr w:type="gramStart"/>
      <w:r w:rsidRPr="001D2A75">
        <w:rPr>
          <w:rFonts w:ascii="Times New Roman" w:hAnsi="Times New Roman" w:cs="Times New Roman"/>
          <w:sz w:val="24"/>
          <w:szCs w:val="24"/>
        </w:rPr>
        <w:t>adalah :</w:t>
      </w:r>
      <w:proofErr w:type="gramEnd"/>
    </w:p>
    <w:p w:rsidR="00954463" w:rsidRDefault="00954463" w:rsidP="000764C2">
      <w:pPr>
        <w:pStyle w:val="NoSpacing"/>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Berdasarkan</w:t>
      </w:r>
      <w:r w:rsidRPr="001D2A75">
        <w:rPr>
          <w:rFonts w:ascii="Times New Roman" w:hAnsi="Times New Roman" w:cs="Times New Roman"/>
          <w:sz w:val="24"/>
          <w:szCs w:val="24"/>
        </w:rPr>
        <w:t xml:space="preserve"> Garis Besar Haluan</w:t>
      </w:r>
      <w:r>
        <w:rPr>
          <w:rFonts w:ascii="Times New Roman" w:hAnsi="Times New Roman" w:cs="Times New Roman"/>
          <w:sz w:val="24"/>
          <w:szCs w:val="24"/>
        </w:rPr>
        <w:t xml:space="preserve"> </w:t>
      </w:r>
      <w:r w:rsidRPr="001D2A75">
        <w:rPr>
          <w:rFonts w:ascii="Times New Roman" w:hAnsi="Times New Roman" w:cs="Times New Roman"/>
          <w:sz w:val="24"/>
          <w:szCs w:val="24"/>
        </w:rPr>
        <w:t>Negara (GBHN) diamanatkan bahwa kebijaksanaan kependudukan</w:t>
      </w:r>
      <w:r>
        <w:rPr>
          <w:rFonts w:ascii="Times New Roman" w:hAnsi="Times New Roman" w:cs="Times New Roman"/>
          <w:sz w:val="24"/>
          <w:szCs w:val="24"/>
        </w:rPr>
        <w:t xml:space="preserve"> </w:t>
      </w:r>
      <w:r w:rsidRPr="001D2A75">
        <w:rPr>
          <w:rFonts w:ascii="Times New Roman" w:hAnsi="Times New Roman" w:cs="Times New Roman"/>
          <w:sz w:val="24"/>
          <w:szCs w:val="24"/>
        </w:rPr>
        <w:t>perlu dirumuskan secara nasional dan menyeluruh dan terpadu.</w:t>
      </w:r>
      <w:proofErr w:type="gramEnd"/>
      <w:r w:rsidRPr="001D2A75">
        <w:rPr>
          <w:rFonts w:ascii="Times New Roman" w:hAnsi="Times New Roman" w:cs="Times New Roman"/>
          <w:sz w:val="24"/>
          <w:szCs w:val="24"/>
        </w:rPr>
        <w:t xml:space="preserve"> </w:t>
      </w:r>
      <w:proofErr w:type="gramStart"/>
      <w:r w:rsidRPr="001D2A75">
        <w:rPr>
          <w:rFonts w:ascii="Times New Roman" w:hAnsi="Times New Roman" w:cs="Times New Roman"/>
          <w:sz w:val="24"/>
          <w:szCs w:val="24"/>
        </w:rPr>
        <w:t>Salah</w:t>
      </w:r>
      <w:r>
        <w:rPr>
          <w:rFonts w:ascii="Times New Roman" w:hAnsi="Times New Roman" w:cs="Times New Roman"/>
          <w:sz w:val="24"/>
          <w:szCs w:val="24"/>
        </w:rPr>
        <w:t xml:space="preserve"> </w:t>
      </w:r>
      <w:r w:rsidRPr="001D2A75">
        <w:rPr>
          <w:rFonts w:ascii="Times New Roman" w:hAnsi="Times New Roman" w:cs="Times New Roman"/>
          <w:sz w:val="24"/>
          <w:szCs w:val="24"/>
        </w:rPr>
        <w:t>satu program kependudukan yang dilaksanakan Pemerintah adalah</w:t>
      </w:r>
      <w:r>
        <w:rPr>
          <w:rFonts w:ascii="Times New Roman" w:hAnsi="Times New Roman" w:cs="Times New Roman"/>
          <w:sz w:val="24"/>
          <w:szCs w:val="24"/>
        </w:rPr>
        <w:t xml:space="preserve"> </w:t>
      </w:r>
      <w:r w:rsidRPr="001D2A75">
        <w:rPr>
          <w:rFonts w:ascii="Times New Roman" w:hAnsi="Times New Roman" w:cs="Times New Roman"/>
          <w:sz w:val="24"/>
          <w:szCs w:val="24"/>
        </w:rPr>
        <w:t>Keluarga Berencana Nasional.</w:t>
      </w:r>
      <w:proofErr w:type="gramEnd"/>
      <w:r w:rsidRPr="001D2A75">
        <w:rPr>
          <w:rFonts w:ascii="Times New Roman" w:hAnsi="Times New Roman" w:cs="Times New Roman"/>
          <w:sz w:val="24"/>
          <w:szCs w:val="24"/>
        </w:rPr>
        <w:t xml:space="preserve"> Hasil yang dicapai serta pengembangan</w:t>
      </w:r>
      <w:r>
        <w:rPr>
          <w:rFonts w:ascii="Times New Roman" w:hAnsi="Times New Roman" w:cs="Times New Roman"/>
          <w:sz w:val="24"/>
          <w:szCs w:val="24"/>
        </w:rPr>
        <w:t xml:space="preserve"> </w:t>
      </w:r>
      <w:r w:rsidRPr="001D2A75">
        <w:rPr>
          <w:rFonts w:ascii="Times New Roman" w:hAnsi="Times New Roman" w:cs="Times New Roman"/>
          <w:sz w:val="24"/>
          <w:szCs w:val="24"/>
        </w:rPr>
        <w:t>Keluarga Berencana tersebut pada hakekatnya bukan diperoleh</w:t>
      </w:r>
      <w:r>
        <w:rPr>
          <w:rFonts w:ascii="Times New Roman" w:hAnsi="Times New Roman" w:cs="Times New Roman"/>
          <w:sz w:val="24"/>
          <w:szCs w:val="24"/>
        </w:rPr>
        <w:t xml:space="preserve"> </w:t>
      </w:r>
      <w:r w:rsidRPr="001D2A75">
        <w:rPr>
          <w:rFonts w:ascii="Times New Roman" w:hAnsi="Times New Roman" w:cs="Times New Roman"/>
          <w:sz w:val="24"/>
          <w:szCs w:val="24"/>
        </w:rPr>
        <w:t xml:space="preserve">dengan tiba-tiba, melainkan melalui proses yang panjang dan </w:t>
      </w:r>
      <w:proofErr w:type="gramStart"/>
      <w:r w:rsidRPr="001D2A75">
        <w:rPr>
          <w:rFonts w:ascii="Times New Roman" w:hAnsi="Times New Roman" w:cs="Times New Roman"/>
          <w:sz w:val="24"/>
          <w:szCs w:val="24"/>
        </w:rPr>
        <w:t>kerja</w:t>
      </w:r>
      <w:r>
        <w:rPr>
          <w:rFonts w:ascii="Times New Roman" w:hAnsi="Times New Roman" w:cs="Times New Roman"/>
          <w:sz w:val="24"/>
          <w:szCs w:val="24"/>
        </w:rPr>
        <w:t xml:space="preserve">  </w:t>
      </w:r>
      <w:r w:rsidRPr="001D2A75">
        <w:rPr>
          <w:rFonts w:ascii="Times New Roman" w:hAnsi="Times New Roman" w:cs="Times New Roman"/>
          <w:sz w:val="24"/>
          <w:szCs w:val="24"/>
        </w:rPr>
        <w:t>keras</w:t>
      </w:r>
      <w:proofErr w:type="gramEnd"/>
      <w:r w:rsidRPr="001D2A75">
        <w:rPr>
          <w:rFonts w:ascii="Times New Roman" w:hAnsi="Times New Roman" w:cs="Times New Roman"/>
          <w:sz w:val="24"/>
          <w:szCs w:val="24"/>
        </w:rPr>
        <w:t xml:space="preserve"> yang penuh dengan dedikasi. Proses ini diawali dengan</w:t>
      </w:r>
      <w:r>
        <w:rPr>
          <w:rFonts w:ascii="Times New Roman" w:hAnsi="Times New Roman" w:cs="Times New Roman"/>
          <w:sz w:val="24"/>
          <w:szCs w:val="24"/>
        </w:rPr>
        <w:t xml:space="preserve"> </w:t>
      </w:r>
      <w:r w:rsidRPr="001D2A75">
        <w:rPr>
          <w:rFonts w:ascii="Times New Roman" w:hAnsi="Times New Roman" w:cs="Times New Roman"/>
          <w:sz w:val="24"/>
          <w:szCs w:val="24"/>
        </w:rPr>
        <w:t>tumbuhnya prakarsa untuk melaksanakan program Keluarga</w:t>
      </w:r>
      <w:r>
        <w:rPr>
          <w:rFonts w:ascii="Times New Roman" w:hAnsi="Times New Roman" w:cs="Times New Roman"/>
          <w:sz w:val="24"/>
          <w:szCs w:val="24"/>
        </w:rPr>
        <w:t xml:space="preserve"> </w:t>
      </w:r>
      <w:r w:rsidRPr="001D2A75">
        <w:rPr>
          <w:rFonts w:ascii="Times New Roman" w:hAnsi="Times New Roman" w:cs="Times New Roman"/>
          <w:sz w:val="24"/>
          <w:szCs w:val="24"/>
        </w:rPr>
        <w:t>Berencana.</w:t>
      </w:r>
      <w:r>
        <w:rPr>
          <w:rFonts w:ascii="Times New Roman" w:hAnsi="Times New Roman" w:cs="Times New Roman"/>
          <w:sz w:val="24"/>
          <w:szCs w:val="24"/>
        </w:rPr>
        <w:t xml:space="preserve"> </w:t>
      </w:r>
      <w:proofErr w:type="gramStart"/>
      <w:r w:rsidRPr="001D2A75">
        <w:rPr>
          <w:rFonts w:ascii="Times New Roman" w:hAnsi="Times New Roman" w:cs="Times New Roman"/>
          <w:sz w:val="24"/>
          <w:szCs w:val="24"/>
        </w:rPr>
        <w:t>BKKBN Daerah Istimewa Yogyakarta pertama kali didirikan di</w:t>
      </w:r>
      <w:r>
        <w:rPr>
          <w:rFonts w:ascii="Times New Roman" w:hAnsi="Times New Roman" w:cs="Times New Roman"/>
          <w:sz w:val="24"/>
          <w:szCs w:val="24"/>
        </w:rPr>
        <w:t xml:space="preserve"> </w:t>
      </w:r>
      <w:r w:rsidRPr="001D2A75">
        <w:rPr>
          <w:rFonts w:ascii="Times New Roman" w:hAnsi="Times New Roman" w:cs="Times New Roman"/>
          <w:sz w:val="24"/>
          <w:szCs w:val="24"/>
        </w:rPr>
        <w:t>gedung Puro Pakualaman dengan dipinjami tempat sebesar dua kamar</w:t>
      </w:r>
      <w:r>
        <w:rPr>
          <w:rFonts w:ascii="Times New Roman" w:hAnsi="Times New Roman" w:cs="Times New Roman"/>
          <w:sz w:val="24"/>
          <w:szCs w:val="24"/>
        </w:rPr>
        <w:t xml:space="preserve"> </w:t>
      </w:r>
      <w:r w:rsidRPr="001D2A75">
        <w:rPr>
          <w:rFonts w:ascii="Times New Roman" w:hAnsi="Times New Roman" w:cs="Times New Roman"/>
          <w:sz w:val="24"/>
          <w:szCs w:val="24"/>
        </w:rPr>
        <w:t>oleh Sri Paduka Pakualaman VII selaku wakil Gubernur Provinsi DIY</w:t>
      </w:r>
      <w:r>
        <w:rPr>
          <w:rFonts w:ascii="Times New Roman" w:hAnsi="Times New Roman" w:cs="Times New Roman"/>
          <w:sz w:val="24"/>
          <w:szCs w:val="24"/>
        </w:rPr>
        <w:t xml:space="preserve"> </w:t>
      </w:r>
      <w:r w:rsidRPr="001D2A75">
        <w:rPr>
          <w:rFonts w:ascii="Times New Roman" w:hAnsi="Times New Roman" w:cs="Times New Roman"/>
          <w:sz w:val="24"/>
          <w:szCs w:val="24"/>
        </w:rPr>
        <w:t>pada saat itu.</w:t>
      </w:r>
      <w:proofErr w:type="gramEnd"/>
      <w:r w:rsidRPr="001D2A75">
        <w:rPr>
          <w:rFonts w:ascii="Times New Roman" w:hAnsi="Times New Roman" w:cs="Times New Roman"/>
          <w:sz w:val="24"/>
          <w:szCs w:val="24"/>
        </w:rPr>
        <w:t xml:space="preserve"> </w:t>
      </w:r>
      <w:proofErr w:type="gramStart"/>
      <w:r w:rsidRPr="001D2A75">
        <w:rPr>
          <w:rFonts w:ascii="Times New Roman" w:hAnsi="Times New Roman" w:cs="Times New Roman"/>
          <w:sz w:val="24"/>
          <w:szCs w:val="24"/>
        </w:rPr>
        <w:t>Peminjaman itu pada tepatnya tahun 1970.</w:t>
      </w:r>
      <w:proofErr w:type="gramEnd"/>
      <w:r w:rsidRPr="001D2A75">
        <w:rPr>
          <w:rFonts w:ascii="Times New Roman" w:hAnsi="Times New Roman" w:cs="Times New Roman"/>
          <w:sz w:val="24"/>
          <w:szCs w:val="24"/>
        </w:rPr>
        <w:t xml:space="preserve"> </w:t>
      </w:r>
      <w:proofErr w:type="gramStart"/>
      <w:r w:rsidRPr="001D2A75">
        <w:rPr>
          <w:rFonts w:ascii="Times New Roman" w:hAnsi="Times New Roman" w:cs="Times New Roman"/>
          <w:sz w:val="24"/>
          <w:szCs w:val="24"/>
        </w:rPr>
        <w:t>Pada tahun</w:t>
      </w:r>
      <w:r>
        <w:rPr>
          <w:rFonts w:ascii="Times New Roman" w:hAnsi="Times New Roman" w:cs="Times New Roman"/>
          <w:sz w:val="24"/>
          <w:szCs w:val="24"/>
        </w:rPr>
        <w:t xml:space="preserve"> </w:t>
      </w:r>
      <w:r w:rsidRPr="001D2A75">
        <w:rPr>
          <w:rFonts w:ascii="Times New Roman" w:hAnsi="Times New Roman" w:cs="Times New Roman"/>
          <w:sz w:val="24"/>
          <w:szCs w:val="24"/>
        </w:rPr>
        <w:t>1971- 1979 pindah di Jalan Kebayan No. 5 Yogyakarta dan masih</w:t>
      </w:r>
      <w:r>
        <w:rPr>
          <w:rFonts w:ascii="Times New Roman" w:hAnsi="Times New Roman" w:cs="Times New Roman"/>
          <w:sz w:val="24"/>
          <w:szCs w:val="24"/>
        </w:rPr>
        <w:t xml:space="preserve"> </w:t>
      </w:r>
      <w:r w:rsidRPr="001D2A75">
        <w:rPr>
          <w:rFonts w:ascii="Times New Roman" w:hAnsi="Times New Roman" w:cs="Times New Roman"/>
          <w:sz w:val="24"/>
          <w:szCs w:val="24"/>
        </w:rPr>
        <w:t>dipinjami tempat oleh Departemen Kesehatan.</w:t>
      </w:r>
      <w:proofErr w:type="gramEnd"/>
      <w:r w:rsidRPr="001D2A75">
        <w:rPr>
          <w:rFonts w:ascii="Times New Roman" w:hAnsi="Times New Roman" w:cs="Times New Roman"/>
          <w:sz w:val="24"/>
          <w:szCs w:val="24"/>
        </w:rPr>
        <w:t xml:space="preserve"> Pada tahun 1979 mulai</w:t>
      </w:r>
      <w:r>
        <w:rPr>
          <w:rFonts w:ascii="Times New Roman" w:hAnsi="Times New Roman" w:cs="Times New Roman"/>
          <w:sz w:val="24"/>
          <w:szCs w:val="24"/>
        </w:rPr>
        <w:t xml:space="preserve"> </w:t>
      </w:r>
      <w:r w:rsidRPr="001D2A75">
        <w:rPr>
          <w:rFonts w:ascii="Times New Roman" w:hAnsi="Times New Roman" w:cs="Times New Roman"/>
          <w:sz w:val="24"/>
          <w:szCs w:val="24"/>
        </w:rPr>
        <w:t xml:space="preserve">didirikan </w:t>
      </w:r>
      <w:proofErr w:type="gramStart"/>
      <w:r w:rsidRPr="001D2A75">
        <w:rPr>
          <w:rFonts w:ascii="Times New Roman" w:hAnsi="Times New Roman" w:cs="Times New Roman"/>
          <w:sz w:val="24"/>
          <w:szCs w:val="24"/>
        </w:rPr>
        <w:t>kantor</w:t>
      </w:r>
      <w:proofErr w:type="gramEnd"/>
      <w:r w:rsidRPr="001D2A75">
        <w:rPr>
          <w:rFonts w:ascii="Times New Roman" w:hAnsi="Times New Roman" w:cs="Times New Roman"/>
          <w:sz w:val="24"/>
          <w:szCs w:val="24"/>
        </w:rPr>
        <w:t xml:space="preserve"> BKKBN Provinsi DIY di Jalan Kenari No. 58 Timoho</w:t>
      </w:r>
      <w:r>
        <w:rPr>
          <w:rFonts w:ascii="Times New Roman" w:hAnsi="Times New Roman" w:cs="Times New Roman"/>
          <w:sz w:val="24"/>
          <w:szCs w:val="24"/>
        </w:rPr>
        <w:t xml:space="preserve"> </w:t>
      </w:r>
      <w:r w:rsidRPr="001D2A75">
        <w:rPr>
          <w:rFonts w:ascii="Times New Roman" w:hAnsi="Times New Roman" w:cs="Times New Roman"/>
          <w:sz w:val="24"/>
          <w:szCs w:val="24"/>
        </w:rPr>
        <w:t>Yogyakarta dan diresmikan oleh Sri Paduka Pakualaman VIII.</w:t>
      </w:r>
      <w:r>
        <w:rPr>
          <w:rFonts w:ascii="Times New Roman" w:hAnsi="Times New Roman" w:cs="Times New Roman"/>
          <w:sz w:val="24"/>
          <w:szCs w:val="24"/>
        </w:rPr>
        <w:t xml:space="preserve"> </w:t>
      </w:r>
      <w:proofErr w:type="gramStart"/>
      <w:r w:rsidRPr="001D2A75">
        <w:rPr>
          <w:rFonts w:ascii="Times New Roman" w:hAnsi="Times New Roman" w:cs="Times New Roman"/>
          <w:sz w:val="24"/>
          <w:szCs w:val="24"/>
        </w:rPr>
        <w:t>Gedung BKKBN DIY pada mulanya hanya gedung kecil.</w:t>
      </w:r>
      <w:proofErr w:type="gramEnd"/>
      <w:r>
        <w:rPr>
          <w:rFonts w:ascii="Times New Roman" w:hAnsi="Times New Roman" w:cs="Times New Roman"/>
          <w:sz w:val="24"/>
          <w:szCs w:val="24"/>
        </w:rPr>
        <w:t xml:space="preserve"> </w:t>
      </w:r>
      <w:proofErr w:type="gramStart"/>
      <w:r w:rsidRPr="001D2A75">
        <w:rPr>
          <w:rFonts w:ascii="Times New Roman" w:hAnsi="Times New Roman" w:cs="Times New Roman"/>
          <w:sz w:val="24"/>
          <w:szCs w:val="24"/>
        </w:rPr>
        <w:t>Kemudian bangunan ini diperluas dengan menempati luas tanah</w:t>
      </w:r>
      <w:r>
        <w:rPr>
          <w:rFonts w:ascii="Times New Roman" w:hAnsi="Times New Roman" w:cs="Times New Roman"/>
          <w:sz w:val="24"/>
          <w:szCs w:val="24"/>
        </w:rPr>
        <w:t xml:space="preserve"> </w:t>
      </w:r>
      <w:r w:rsidRPr="001D2A75">
        <w:rPr>
          <w:rFonts w:ascii="Times New Roman" w:hAnsi="Times New Roman" w:cs="Times New Roman"/>
          <w:sz w:val="24"/>
          <w:szCs w:val="24"/>
        </w:rPr>
        <w:t xml:space="preserve">sebesar 8.00.000 </w:t>
      </w:r>
      <w:r>
        <w:rPr>
          <w:rFonts w:ascii="Times New Roman" w:hAnsi="Times New Roman" w:cs="Times New Roman"/>
          <w:sz w:val="24"/>
          <w:szCs w:val="24"/>
        </w:rPr>
        <w:t xml:space="preserve">m2 </w:t>
      </w:r>
      <w:r w:rsidRPr="001D2A75">
        <w:rPr>
          <w:rFonts w:ascii="Times New Roman" w:hAnsi="Times New Roman" w:cs="Times New Roman"/>
          <w:sz w:val="24"/>
          <w:szCs w:val="24"/>
        </w:rPr>
        <w:t>dan berlantai tiga yang bertujuan untuk</w:t>
      </w:r>
      <w:r>
        <w:rPr>
          <w:rFonts w:ascii="Times New Roman" w:hAnsi="Times New Roman" w:cs="Times New Roman"/>
          <w:sz w:val="24"/>
          <w:szCs w:val="24"/>
        </w:rPr>
        <w:t xml:space="preserve"> </w:t>
      </w:r>
      <w:r w:rsidRPr="001D2A75">
        <w:rPr>
          <w:rFonts w:ascii="Times New Roman" w:hAnsi="Times New Roman" w:cs="Times New Roman"/>
          <w:sz w:val="24"/>
          <w:szCs w:val="24"/>
        </w:rPr>
        <w:t>menyediakan ruang kerja yang lebih baik, layak serta dapatmenampung volume kerja yang semakin meningkat.</w:t>
      </w:r>
      <w:proofErr w:type="gramEnd"/>
      <w:r w:rsidRPr="001D2A75">
        <w:rPr>
          <w:rFonts w:ascii="Times New Roman" w:hAnsi="Times New Roman" w:cs="Times New Roman"/>
          <w:sz w:val="24"/>
          <w:szCs w:val="24"/>
        </w:rPr>
        <w:t xml:space="preserve"> </w:t>
      </w:r>
      <w:proofErr w:type="gramStart"/>
      <w:r w:rsidRPr="001D2A75">
        <w:rPr>
          <w:rFonts w:ascii="Times New Roman" w:hAnsi="Times New Roman" w:cs="Times New Roman"/>
          <w:sz w:val="24"/>
          <w:szCs w:val="24"/>
        </w:rPr>
        <w:t>Pembuatan</w:t>
      </w:r>
      <w:r>
        <w:rPr>
          <w:rFonts w:ascii="Times New Roman" w:hAnsi="Times New Roman" w:cs="Times New Roman"/>
          <w:sz w:val="24"/>
          <w:szCs w:val="24"/>
        </w:rPr>
        <w:t xml:space="preserve"> </w:t>
      </w:r>
      <w:r w:rsidRPr="001D2A75">
        <w:rPr>
          <w:rFonts w:ascii="Times New Roman" w:hAnsi="Times New Roman" w:cs="Times New Roman"/>
          <w:sz w:val="24"/>
          <w:szCs w:val="24"/>
        </w:rPr>
        <w:t>gedung BKKBN DIY memakan biaya sebesar Rp. 66.518.000 yang</w:t>
      </w:r>
      <w:r>
        <w:rPr>
          <w:rFonts w:ascii="Times New Roman" w:hAnsi="Times New Roman" w:cs="Times New Roman"/>
          <w:sz w:val="24"/>
          <w:szCs w:val="24"/>
        </w:rPr>
        <w:t xml:space="preserve"> </w:t>
      </w:r>
      <w:r w:rsidRPr="001D2A75">
        <w:rPr>
          <w:rFonts w:ascii="Times New Roman" w:hAnsi="Times New Roman" w:cs="Times New Roman"/>
          <w:sz w:val="24"/>
          <w:szCs w:val="24"/>
        </w:rPr>
        <w:t>berasal dari APBN.</w:t>
      </w:r>
      <w:proofErr w:type="gramEnd"/>
    </w:p>
    <w:p w:rsidR="00954463" w:rsidRDefault="00954463"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Arah pembangunan kependudukan secara garis besar meliputi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aspek penting, yaitu:</w:t>
      </w:r>
    </w:p>
    <w:p w:rsidR="00954463" w:rsidRDefault="00954463" w:rsidP="000764C2">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Berkaitan dengan kuantitas penduduk antara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jumlah, struktur dan komposisi penduduk, laju pertumbuhan penduduk serta persebaran penduduk.</w:t>
      </w:r>
    </w:p>
    <w:p w:rsidR="00954463" w:rsidRDefault="00954463" w:rsidP="000764C2">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Berkenaan dengan kualitas penduduk yang berkaitan dengan status kesehatan dan angka kematian, tingkat pendidikan dan angka kemiskinan.</w:t>
      </w:r>
    </w:p>
    <w:p w:rsidR="00954463" w:rsidRDefault="00954463" w:rsidP="000764C2">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Mobilitas penduduk seperti tingkat migrasi yang mempengaruhi persebaran penduduk antar wilayah.</w:t>
      </w:r>
    </w:p>
    <w:p w:rsidR="00954463" w:rsidRDefault="00954463" w:rsidP="000764C2">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Data dan informasi penduduk</w:t>
      </w:r>
    </w:p>
    <w:p w:rsidR="00954463" w:rsidRDefault="00954463" w:rsidP="000764C2">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Penyerasian kebijakan kependudukan</w:t>
      </w:r>
    </w:p>
    <w:p w:rsidR="00B40A95" w:rsidRPr="00954463" w:rsidRDefault="00954463"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Aspek strategis yang sekarang ada dalam tugas pokok BKKBN sesuai dengan Undang-undang 52 tahun 2009 tentang Perkembangan Kependudukan dan Pemabangunan Keluarga yang di bidang Keluarga Berencana adalah untuk mewujudkan: Usia Ideal.</w:t>
      </w:r>
    </w:p>
    <w:p w:rsidR="00B40A95" w:rsidRDefault="00B40A95"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Struktur Organisasi</w:t>
      </w:r>
    </w:p>
    <w:p w:rsidR="001A03A9" w:rsidRDefault="00B40A95" w:rsidP="000764C2">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Berikut ini merupakan bagan struktur organisasi Perwakilan BKKBN DIY sesuai dengan Peraturan Kepala BKKBN Nomor 82/PER/B5/2011 tanggal 9 Mei 2011</w:t>
      </w:r>
    </w:p>
    <w:p w:rsidR="000764C2" w:rsidRDefault="007A123F" w:rsidP="000764C2">
      <w:pPr>
        <w:pStyle w:val="NoSpacing"/>
        <w:spacing w:line="276"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simplePos x="0" y="0"/>
            <wp:positionH relativeFrom="column">
              <wp:posOffset>-151765</wp:posOffset>
            </wp:positionH>
            <wp:positionV relativeFrom="paragraph">
              <wp:posOffset>17145</wp:posOffset>
            </wp:positionV>
            <wp:extent cx="6417945" cy="4096385"/>
            <wp:effectExtent l="19050" t="0" r="1905" b="0"/>
            <wp:wrapThrough wrapText="bothSides">
              <wp:wrapPolygon edited="0">
                <wp:start x="-64" y="0"/>
                <wp:lineTo x="-64" y="21496"/>
                <wp:lineTo x="21606" y="21496"/>
                <wp:lineTo x="21606" y="0"/>
                <wp:lineTo x="-64" y="0"/>
              </wp:wrapPolygon>
            </wp:wrapThrough>
            <wp:docPr id="12" name="Picture 1" descr="C:\Documents and Settings\mc\My Documents\Downloads\20161219_075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c\My Documents\Downloads\20161219_075446.jpg"/>
                    <pic:cNvPicPr>
                      <a:picLocks noChangeAspect="1" noChangeArrowheads="1"/>
                    </pic:cNvPicPr>
                  </pic:nvPicPr>
                  <pic:blipFill>
                    <a:blip r:embed="rId9" cstate="print"/>
                    <a:srcRect l="801" t="9188" r="1122" b="7479"/>
                    <a:stretch>
                      <a:fillRect/>
                    </a:stretch>
                  </pic:blipFill>
                  <pic:spPr bwMode="auto">
                    <a:xfrm>
                      <a:off x="0" y="0"/>
                      <a:ext cx="6417945" cy="4096385"/>
                    </a:xfrm>
                    <a:prstGeom prst="rect">
                      <a:avLst/>
                    </a:prstGeom>
                    <a:noFill/>
                    <a:ln w="9525">
                      <a:noFill/>
                      <a:miter lim="800000"/>
                      <a:headEnd/>
                      <a:tailEnd/>
                    </a:ln>
                  </pic:spPr>
                </pic:pic>
              </a:graphicData>
            </a:graphic>
          </wp:anchor>
        </w:drawing>
      </w:r>
    </w:p>
    <w:p w:rsidR="000764C2" w:rsidRDefault="000764C2" w:rsidP="000764C2">
      <w:pPr>
        <w:pStyle w:val="NoSpacing"/>
        <w:spacing w:line="276" w:lineRule="auto"/>
        <w:jc w:val="both"/>
        <w:rPr>
          <w:rFonts w:ascii="Times New Roman" w:hAnsi="Times New Roman" w:cs="Times New Roman"/>
          <w:color w:val="000000" w:themeColor="text1"/>
          <w:sz w:val="24"/>
          <w:szCs w:val="24"/>
        </w:rPr>
      </w:pPr>
    </w:p>
    <w:p w:rsidR="000764C2" w:rsidRDefault="003F0E7C" w:rsidP="000764C2">
      <w:pPr>
        <w:pStyle w:val="NoSpacing"/>
        <w:spacing w:line="276" w:lineRule="auto"/>
        <w:jc w:val="both"/>
        <w:rPr>
          <w:rFonts w:ascii="Times New Roman" w:hAnsi="Times New Roman" w:cs="Times New Roman"/>
          <w:color w:val="000000" w:themeColor="text1"/>
          <w:sz w:val="24"/>
          <w:szCs w:val="24"/>
        </w:rPr>
      </w:pPr>
      <w:r w:rsidRPr="00FE1511">
        <w:rPr>
          <w:rFonts w:ascii="Times New Roman" w:hAnsi="Times New Roman" w:cs="Times New Roman"/>
          <w:color w:val="000000" w:themeColor="text1"/>
          <w:sz w:val="24"/>
          <w:szCs w:val="24"/>
        </w:rPr>
        <w:t>Visi</w:t>
      </w:r>
    </w:p>
    <w:p w:rsidR="003F0E7C" w:rsidRDefault="003F0E7C" w:rsidP="000764C2">
      <w:pPr>
        <w:pStyle w:val="NoSpacing"/>
        <w:spacing w:line="276" w:lineRule="auto"/>
        <w:ind w:firstLine="720"/>
        <w:jc w:val="both"/>
        <w:rPr>
          <w:rFonts w:ascii="Times New Roman" w:hAnsi="Times New Roman" w:cs="Times New Roman"/>
          <w:color w:val="000000" w:themeColor="text1"/>
          <w:sz w:val="24"/>
          <w:szCs w:val="24"/>
        </w:rPr>
      </w:pPr>
      <w:proofErr w:type="gramStart"/>
      <w:r w:rsidRPr="00FE1511">
        <w:rPr>
          <w:rFonts w:ascii="Times New Roman" w:hAnsi="Times New Roman" w:cs="Times New Roman"/>
          <w:color w:val="000000" w:themeColor="text1"/>
          <w:sz w:val="24"/>
          <w:szCs w:val="24"/>
        </w:rPr>
        <w:t>Menjadi</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lembaga yang handal</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dan</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dipercaya</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dalam</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mewujudkan</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penduduk</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tumbuh</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seimbang</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dan</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keluarga</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berkualitas.</w:t>
      </w:r>
      <w:proofErr w:type="gramEnd"/>
    </w:p>
    <w:p w:rsidR="000764C2" w:rsidRPr="00FE1511" w:rsidRDefault="000764C2" w:rsidP="000764C2">
      <w:pPr>
        <w:pStyle w:val="NoSpacing"/>
        <w:spacing w:line="276" w:lineRule="auto"/>
        <w:ind w:firstLine="720"/>
        <w:jc w:val="both"/>
        <w:rPr>
          <w:rFonts w:ascii="Times New Roman" w:hAnsi="Times New Roman" w:cs="Times New Roman"/>
          <w:color w:val="000000" w:themeColor="text1"/>
          <w:sz w:val="24"/>
          <w:szCs w:val="24"/>
        </w:rPr>
      </w:pPr>
    </w:p>
    <w:p w:rsidR="003F0E7C" w:rsidRPr="00FE1511" w:rsidRDefault="003F0E7C" w:rsidP="000764C2">
      <w:pPr>
        <w:pStyle w:val="NoSpacing"/>
        <w:spacing w:line="276" w:lineRule="auto"/>
        <w:jc w:val="both"/>
        <w:rPr>
          <w:rFonts w:ascii="Times New Roman" w:hAnsi="Times New Roman" w:cs="Times New Roman"/>
          <w:color w:val="000000" w:themeColor="text1"/>
          <w:sz w:val="24"/>
          <w:szCs w:val="24"/>
        </w:rPr>
      </w:pPr>
      <w:r w:rsidRPr="00FE1511">
        <w:rPr>
          <w:rFonts w:ascii="Times New Roman" w:hAnsi="Times New Roman" w:cs="Times New Roman"/>
          <w:color w:val="000000" w:themeColor="text1"/>
          <w:sz w:val="24"/>
          <w:szCs w:val="24"/>
        </w:rPr>
        <w:t>Misi</w:t>
      </w:r>
    </w:p>
    <w:p w:rsidR="003F0E7C" w:rsidRPr="00FE1511" w:rsidRDefault="003F0E7C" w:rsidP="000764C2">
      <w:pPr>
        <w:pStyle w:val="NoSpacing"/>
        <w:numPr>
          <w:ilvl w:val="0"/>
          <w:numId w:val="14"/>
        </w:numPr>
        <w:spacing w:line="276" w:lineRule="auto"/>
        <w:ind w:left="1170"/>
        <w:jc w:val="both"/>
        <w:rPr>
          <w:rFonts w:ascii="Times New Roman" w:hAnsi="Times New Roman" w:cs="Times New Roman"/>
          <w:color w:val="000000" w:themeColor="text1"/>
          <w:sz w:val="24"/>
          <w:szCs w:val="24"/>
        </w:rPr>
      </w:pPr>
      <w:r w:rsidRPr="00FE1511">
        <w:rPr>
          <w:rFonts w:ascii="Times New Roman" w:hAnsi="Times New Roman" w:cs="Times New Roman"/>
          <w:color w:val="000000" w:themeColor="text1"/>
          <w:sz w:val="24"/>
          <w:szCs w:val="24"/>
        </w:rPr>
        <w:t>Mengarusutamakan Pembangunan Berwawasan</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Kependudukan</w:t>
      </w:r>
    </w:p>
    <w:p w:rsidR="003F0E7C" w:rsidRPr="00FE1511" w:rsidRDefault="003F0E7C" w:rsidP="000764C2">
      <w:pPr>
        <w:pStyle w:val="NoSpacing"/>
        <w:numPr>
          <w:ilvl w:val="0"/>
          <w:numId w:val="14"/>
        </w:numPr>
        <w:spacing w:line="276" w:lineRule="auto"/>
        <w:ind w:left="1170"/>
        <w:jc w:val="both"/>
        <w:rPr>
          <w:rFonts w:ascii="Times New Roman" w:hAnsi="Times New Roman" w:cs="Times New Roman"/>
          <w:color w:val="000000" w:themeColor="text1"/>
          <w:sz w:val="24"/>
          <w:szCs w:val="24"/>
        </w:rPr>
      </w:pPr>
      <w:r w:rsidRPr="00FE1511">
        <w:rPr>
          <w:rFonts w:ascii="Times New Roman" w:hAnsi="Times New Roman" w:cs="Times New Roman"/>
          <w:color w:val="000000" w:themeColor="text1"/>
          <w:sz w:val="24"/>
          <w:szCs w:val="24"/>
        </w:rPr>
        <w:t>Menfasilitasi Pembangunan Keluarga</w:t>
      </w:r>
    </w:p>
    <w:p w:rsidR="003F0E7C" w:rsidRPr="00FE1511" w:rsidRDefault="003F0E7C" w:rsidP="000764C2">
      <w:pPr>
        <w:pStyle w:val="NoSpacing"/>
        <w:numPr>
          <w:ilvl w:val="0"/>
          <w:numId w:val="14"/>
        </w:numPr>
        <w:spacing w:line="276" w:lineRule="auto"/>
        <w:ind w:left="1170"/>
        <w:jc w:val="both"/>
        <w:rPr>
          <w:rFonts w:ascii="Times New Roman" w:hAnsi="Times New Roman" w:cs="Times New Roman"/>
          <w:color w:val="000000" w:themeColor="text1"/>
          <w:sz w:val="24"/>
          <w:szCs w:val="24"/>
        </w:rPr>
      </w:pPr>
      <w:r w:rsidRPr="00FE1511">
        <w:rPr>
          <w:rFonts w:ascii="Times New Roman" w:hAnsi="Times New Roman" w:cs="Times New Roman"/>
          <w:color w:val="000000" w:themeColor="text1"/>
          <w:sz w:val="24"/>
          <w:szCs w:val="24"/>
        </w:rPr>
        <w:t>Menyelenggarakan</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Keluarga</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Berencana</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dan</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Kesehatan</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Reproduksi</w:t>
      </w:r>
    </w:p>
    <w:p w:rsidR="003F0E7C" w:rsidRPr="00FE1511" w:rsidRDefault="003F0E7C" w:rsidP="000764C2">
      <w:pPr>
        <w:pStyle w:val="NoSpacing"/>
        <w:numPr>
          <w:ilvl w:val="0"/>
          <w:numId w:val="14"/>
        </w:numPr>
        <w:spacing w:line="276" w:lineRule="auto"/>
        <w:ind w:left="1170"/>
        <w:jc w:val="both"/>
        <w:rPr>
          <w:rFonts w:ascii="Times New Roman" w:hAnsi="Times New Roman" w:cs="Times New Roman"/>
          <w:color w:val="000000" w:themeColor="text1"/>
          <w:sz w:val="24"/>
          <w:szCs w:val="24"/>
        </w:rPr>
      </w:pPr>
      <w:r w:rsidRPr="00FE1511">
        <w:rPr>
          <w:rFonts w:ascii="Times New Roman" w:hAnsi="Times New Roman" w:cs="Times New Roman"/>
          <w:color w:val="000000" w:themeColor="text1"/>
          <w:sz w:val="24"/>
          <w:szCs w:val="24"/>
        </w:rPr>
        <w:t>Mengembangkan</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Jejaring</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Kemitraan</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dalam</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pengelolaan</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Kependudukan, Keluarga</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Berencana</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dan Pembangunan Keluarga</w:t>
      </w:r>
    </w:p>
    <w:p w:rsidR="003F0E7C" w:rsidRDefault="003F0E7C" w:rsidP="000764C2">
      <w:pPr>
        <w:pStyle w:val="NoSpacing"/>
        <w:numPr>
          <w:ilvl w:val="0"/>
          <w:numId w:val="14"/>
        </w:numPr>
        <w:spacing w:line="276" w:lineRule="auto"/>
        <w:ind w:left="1170"/>
        <w:jc w:val="both"/>
        <w:rPr>
          <w:rFonts w:ascii="Times New Roman" w:hAnsi="Times New Roman" w:cs="Times New Roman"/>
          <w:color w:val="000000" w:themeColor="text1"/>
          <w:sz w:val="24"/>
          <w:szCs w:val="24"/>
        </w:rPr>
      </w:pPr>
      <w:r w:rsidRPr="00FE1511">
        <w:rPr>
          <w:rFonts w:ascii="Times New Roman" w:hAnsi="Times New Roman" w:cs="Times New Roman"/>
          <w:color w:val="000000" w:themeColor="text1"/>
          <w:sz w:val="24"/>
          <w:szCs w:val="24"/>
        </w:rPr>
        <w:t>Membangun</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dan</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menerapkan</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budaya</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kerja</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organisasi</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secara</w:t>
      </w:r>
      <w:r>
        <w:rPr>
          <w:rFonts w:ascii="Times New Roman" w:hAnsi="Times New Roman" w:cs="Times New Roman"/>
          <w:color w:val="000000" w:themeColor="text1"/>
          <w:sz w:val="24"/>
          <w:szCs w:val="24"/>
        </w:rPr>
        <w:t xml:space="preserve"> </w:t>
      </w:r>
      <w:r w:rsidRPr="00FE1511">
        <w:rPr>
          <w:rFonts w:ascii="Times New Roman" w:hAnsi="Times New Roman" w:cs="Times New Roman"/>
          <w:color w:val="000000" w:themeColor="text1"/>
          <w:sz w:val="24"/>
          <w:szCs w:val="24"/>
        </w:rPr>
        <w:t>konsisten</w:t>
      </w:r>
    </w:p>
    <w:p w:rsidR="007A123F" w:rsidRDefault="007A123F" w:rsidP="007A123F">
      <w:pPr>
        <w:pStyle w:val="NoSpacing"/>
        <w:spacing w:line="276" w:lineRule="auto"/>
        <w:jc w:val="both"/>
        <w:rPr>
          <w:rFonts w:ascii="Times New Roman" w:hAnsi="Times New Roman" w:cs="Times New Roman"/>
          <w:color w:val="000000" w:themeColor="text1"/>
          <w:sz w:val="24"/>
          <w:szCs w:val="24"/>
        </w:rPr>
      </w:pPr>
    </w:p>
    <w:p w:rsidR="007A123F" w:rsidRDefault="007A123F" w:rsidP="007A123F">
      <w:pPr>
        <w:pStyle w:val="NoSpacing"/>
        <w:spacing w:line="276" w:lineRule="auto"/>
        <w:jc w:val="both"/>
        <w:rPr>
          <w:rFonts w:ascii="Times New Roman" w:hAnsi="Times New Roman" w:cs="Times New Roman"/>
          <w:color w:val="000000" w:themeColor="text1"/>
          <w:sz w:val="24"/>
          <w:szCs w:val="24"/>
        </w:rPr>
      </w:pPr>
    </w:p>
    <w:p w:rsidR="007A123F" w:rsidRDefault="007A123F" w:rsidP="007A123F">
      <w:pPr>
        <w:pStyle w:val="NoSpacing"/>
        <w:spacing w:line="276" w:lineRule="auto"/>
        <w:jc w:val="both"/>
        <w:rPr>
          <w:rFonts w:ascii="Times New Roman" w:hAnsi="Times New Roman" w:cs="Times New Roman"/>
          <w:color w:val="000000" w:themeColor="text1"/>
          <w:sz w:val="24"/>
          <w:szCs w:val="24"/>
        </w:rPr>
      </w:pPr>
    </w:p>
    <w:p w:rsidR="007A123F" w:rsidRPr="000764C2" w:rsidRDefault="007A123F" w:rsidP="007A123F">
      <w:pPr>
        <w:pStyle w:val="NoSpacing"/>
        <w:spacing w:line="276" w:lineRule="auto"/>
        <w:jc w:val="both"/>
        <w:rPr>
          <w:rFonts w:ascii="Times New Roman" w:hAnsi="Times New Roman" w:cs="Times New Roman"/>
          <w:color w:val="000000" w:themeColor="text1"/>
          <w:sz w:val="24"/>
          <w:szCs w:val="24"/>
        </w:rPr>
      </w:pPr>
    </w:p>
    <w:p w:rsidR="003F0E7C" w:rsidRDefault="003F0E7C"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Tujuan</w:t>
      </w:r>
    </w:p>
    <w:p w:rsidR="003F0E7C" w:rsidRDefault="003F0E7C"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Berdas</w:t>
      </w:r>
      <w:r w:rsidR="00954463">
        <w:rPr>
          <w:rFonts w:ascii="Times New Roman" w:hAnsi="Times New Roman" w:cs="Times New Roman"/>
          <w:sz w:val="24"/>
          <w:szCs w:val="24"/>
        </w:rPr>
        <w:t>ar</w:t>
      </w:r>
      <w:r>
        <w:rPr>
          <w:rFonts w:ascii="Times New Roman" w:hAnsi="Times New Roman" w:cs="Times New Roman"/>
          <w:sz w:val="24"/>
          <w:szCs w:val="24"/>
        </w:rPr>
        <w:t>kan visi dan misi yang telah ditetapkan serta dalam rangka mewujudkan tumbuh seimbang, berkualitas dan berdaya saing serta melaksanakan Undang-undang Nomor 23 Tahun 2014 yaitu:</w:t>
      </w:r>
    </w:p>
    <w:p w:rsidR="00EE7D54" w:rsidRPr="00726BA1" w:rsidRDefault="006B2425" w:rsidP="000764C2">
      <w:pPr>
        <w:pStyle w:val="NoSpacing"/>
        <w:numPr>
          <w:ilvl w:val="0"/>
          <w:numId w:val="26"/>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Menguatkan akses pelayanan K</w:t>
      </w:r>
      <w:r w:rsidR="00726BA1">
        <w:rPr>
          <w:rFonts w:ascii="Times New Roman" w:hAnsi="Times New Roman" w:cs="Times New Roman"/>
          <w:sz w:val="24"/>
          <w:szCs w:val="24"/>
        </w:rPr>
        <w:t xml:space="preserve">eluarga </w:t>
      </w:r>
      <w:r w:rsidRPr="00726BA1">
        <w:rPr>
          <w:rFonts w:ascii="Times New Roman" w:hAnsi="Times New Roman" w:cs="Times New Roman"/>
          <w:sz w:val="24"/>
          <w:szCs w:val="24"/>
        </w:rPr>
        <w:t>B</w:t>
      </w:r>
      <w:r w:rsidR="00726BA1">
        <w:rPr>
          <w:rFonts w:ascii="Times New Roman" w:hAnsi="Times New Roman" w:cs="Times New Roman"/>
          <w:sz w:val="24"/>
          <w:szCs w:val="24"/>
        </w:rPr>
        <w:t>erencana</w:t>
      </w:r>
      <w:r w:rsidRPr="00726BA1">
        <w:rPr>
          <w:rFonts w:ascii="Times New Roman" w:hAnsi="Times New Roman" w:cs="Times New Roman"/>
          <w:sz w:val="24"/>
          <w:szCs w:val="24"/>
        </w:rPr>
        <w:t xml:space="preserve"> dan K</w:t>
      </w:r>
      <w:r w:rsidR="00726BA1">
        <w:rPr>
          <w:rFonts w:ascii="Times New Roman" w:hAnsi="Times New Roman" w:cs="Times New Roman"/>
          <w:sz w:val="24"/>
          <w:szCs w:val="24"/>
        </w:rPr>
        <w:t xml:space="preserve">esehatan </w:t>
      </w:r>
      <w:r w:rsidRPr="00726BA1">
        <w:rPr>
          <w:rFonts w:ascii="Times New Roman" w:hAnsi="Times New Roman" w:cs="Times New Roman"/>
          <w:sz w:val="24"/>
          <w:szCs w:val="24"/>
        </w:rPr>
        <w:t>R</w:t>
      </w:r>
      <w:r w:rsidR="00726BA1">
        <w:rPr>
          <w:rFonts w:ascii="Times New Roman" w:hAnsi="Times New Roman" w:cs="Times New Roman"/>
          <w:sz w:val="24"/>
          <w:szCs w:val="24"/>
        </w:rPr>
        <w:t>eproduksi</w:t>
      </w:r>
      <w:r w:rsidRPr="00726BA1">
        <w:rPr>
          <w:rFonts w:ascii="Times New Roman" w:hAnsi="Times New Roman" w:cs="Times New Roman"/>
          <w:sz w:val="24"/>
          <w:szCs w:val="24"/>
        </w:rPr>
        <w:t xml:space="preserve"> yang merata dan berkualitas.</w:t>
      </w:r>
    </w:p>
    <w:p w:rsidR="00EE7D54" w:rsidRPr="00726BA1" w:rsidRDefault="006B2425" w:rsidP="000764C2">
      <w:pPr>
        <w:pStyle w:val="NoSpacing"/>
        <w:numPr>
          <w:ilvl w:val="0"/>
          <w:numId w:val="26"/>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 xml:space="preserve">Peningkatan pembinaan peserta KB, baik menggunakan </w:t>
      </w:r>
      <w:proofErr w:type="gramStart"/>
      <w:r w:rsidRPr="00726BA1">
        <w:rPr>
          <w:rFonts w:ascii="Times New Roman" w:hAnsi="Times New Roman" w:cs="Times New Roman"/>
          <w:sz w:val="24"/>
          <w:szCs w:val="24"/>
        </w:rPr>
        <w:t>MKJP(</w:t>
      </w:r>
      <w:proofErr w:type="gramEnd"/>
      <w:r w:rsidRPr="00726BA1">
        <w:rPr>
          <w:rFonts w:ascii="Times New Roman" w:hAnsi="Times New Roman" w:cs="Times New Roman"/>
          <w:sz w:val="24"/>
          <w:szCs w:val="24"/>
        </w:rPr>
        <w:t>Metode Kontrasepsi Jangka Panjang) maupun Non MKJP.</w:t>
      </w:r>
    </w:p>
    <w:p w:rsidR="00CB5B3E" w:rsidRDefault="006B2425" w:rsidP="000764C2">
      <w:pPr>
        <w:pStyle w:val="NoSpacing"/>
        <w:numPr>
          <w:ilvl w:val="0"/>
          <w:numId w:val="26"/>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Meningkatkan pemahaaman remaja mengenai Keluarga Berencana dan Kesehatan Reproduksi. </w:t>
      </w:r>
    </w:p>
    <w:p w:rsidR="000764C2" w:rsidRPr="000764C2" w:rsidRDefault="000764C2" w:rsidP="000764C2">
      <w:pPr>
        <w:pStyle w:val="NoSpacing"/>
        <w:spacing w:line="276" w:lineRule="auto"/>
        <w:ind w:left="720"/>
        <w:jc w:val="both"/>
        <w:rPr>
          <w:rFonts w:ascii="Times New Roman" w:hAnsi="Times New Roman" w:cs="Times New Roman"/>
          <w:sz w:val="24"/>
          <w:szCs w:val="24"/>
        </w:rPr>
      </w:pPr>
    </w:p>
    <w:p w:rsidR="00954463" w:rsidRDefault="00954463" w:rsidP="000764C2">
      <w:pPr>
        <w:pStyle w:val="NoSpacing"/>
        <w:spacing w:line="276" w:lineRule="auto"/>
        <w:jc w:val="both"/>
        <w:rPr>
          <w:rFonts w:ascii="Times New Roman" w:hAnsi="Times New Roman" w:cs="Times New Roman"/>
          <w:color w:val="000000" w:themeColor="text1"/>
          <w:sz w:val="24"/>
          <w:szCs w:val="24"/>
        </w:rPr>
      </w:pPr>
      <w:r w:rsidRPr="00954463">
        <w:rPr>
          <w:rFonts w:ascii="Times New Roman" w:hAnsi="Times New Roman" w:cs="Times New Roman"/>
          <w:i/>
          <w:iCs/>
          <w:color w:val="000000" w:themeColor="text1"/>
          <w:sz w:val="24"/>
          <w:szCs w:val="24"/>
        </w:rPr>
        <w:t>Framework</w:t>
      </w:r>
      <w:r w:rsidRPr="00954463">
        <w:rPr>
          <w:rFonts w:ascii="Times New Roman" w:hAnsi="Times New Roman" w:cs="Times New Roman"/>
          <w:color w:val="000000" w:themeColor="text1"/>
          <w:sz w:val="24"/>
          <w:szCs w:val="24"/>
        </w:rPr>
        <w:br/>
        <w:t>RPJMN/Renstra BKKBN 2015-1019</w:t>
      </w:r>
    </w:p>
    <w:p w:rsidR="00954463" w:rsidRDefault="00954463" w:rsidP="000764C2">
      <w:pPr>
        <w:pStyle w:val="NoSpacing"/>
        <w:spacing w:line="276" w:lineRule="auto"/>
        <w:jc w:val="center"/>
        <w:rPr>
          <w:rFonts w:ascii="Times New Roman" w:hAnsi="Times New Roman" w:cs="Times New Roman"/>
          <w:color w:val="000000" w:themeColor="text1"/>
          <w:sz w:val="24"/>
          <w:szCs w:val="24"/>
        </w:rPr>
      </w:pPr>
      <w:r w:rsidRPr="00954463">
        <w:rPr>
          <w:rFonts w:ascii="Times New Roman" w:hAnsi="Times New Roman" w:cs="Times New Roman"/>
          <w:noProof/>
          <w:color w:val="000000" w:themeColor="text1"/>
          <w:sz w:val="24"/>
          <w:szCs w:val="24"/>
        </w:rPr>
        <w:drawing>
          <wp:inline distT="0" distB="0" distL="0" distR="0">
            <wp:extent cx="5943600" cy="660400"/>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15304" cy="857256"/>
                      <a:chOff x="714348" y="1643050"/>
                      <a:chExt cx="7715304" cy="857256"/>
                    </a:xfrm>
                  </a:grpSpPr>
                  <a:sp>
                    <a:nvSpPr>
                      <a:cNvPr id="4" name="Rectangle 3"/>
                      <a:cNvSpPr/>
                    </a:nvSpPr>
                    <a:spPr>
                      <a:xfrm>
                        <a:off x="714348" y="1643050"/>
                        <a:ext cx="7715304" cy="857256"/>
                      </a:xfrm>
                      <a:prstGeom prst="rect">
                        <a:avLst/>
                      </a:prstGeom>
                      <a:solidFill>
                        <a:schemeClr val="accent1">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400" dirty="0" smtClean="0">
                              <a:solidFill>
                                <a:schemeClr val="tx1"/>
                              </a:solidFill>
                              <a:latin typeface="Times New Roman" pitchFamily="18" charset="0"/>
                              <a:cs typeface="Times New Roman" pitchFamily="18" charset="0"/>
                            </a:rPr>
                            <a:t>9 Agenda </a:t>
                          </a:r>
                          <a:r>
                            <a:rPr lang="en-US" sz="2400" dirty="0" err="1" smtClean="0">
                              <a:solidFill>
                                <a:schemeClr val="tx1"/>
                              </a:solidFill>
                              <a:latin typeface="Times New Roman" pitchFamily="18" charset="0"/>
                              <a:cs typeface="Times New Roman" pitchFamily="18" charset="0"/>
                            </a:rPr>
                            <a:t>Prioritas</a:t>
                          </a:r>
                          <a:r>
                            <a:rPr lang="en-US" sz="2400" dirty="0" smtClean="0">
                              <a:solidFill>
                                <a:schemeClr val="tx1"/>
                              </a:solidFill>
                              <a:latin typeface="Times New Roman" pitchFamily="18" charset="0"/>
                              <a:cs typeface="Times New Roman" pitchFamily="18" charset="0"/>
                            </a:rPr>
                            <a:t> Pembangunan 2015-2019 (</a:t>
                          </a:r>
                          <a:r>
                            <a:rPr lang="en-US" sz="2400" dirty="0" err="1" smtClean="0">
                              <a:solidFill>
                                <a:schemeClr val="tx1"/>
                              </a:solidFill>
                              <a:latin typeface="Times New Roman" pitchFamily="18" charset="0"/>
                              <a:cs typeface="Times New Roman" pitchFamily="18" charset="0"/>
                            </a:rPr>
                            <a:t>Nawa</a:t>
                          </a:r>
                          <a:r>
                            <a:rPr lang="en-US" sz="2400" dirty="0" smtClean="0">
                              <a:solidFill>
                                <a:schemeClr val="tx1"/>
                              </a:solidFill>
                              <a:latin typeface="Times New Roman" pitchFamily="18" charset="0"/>
                              <a:cs typeface="Times New Roman" pitchFamily="18" charset="0"/>
                            </a:rPr>
                            <a:t> </a:t>
                          </a:r>
                          <a:r>
                            <a:rPr lang="en-US" sz="2400" dirty="0" err="1" smtClean="0">
                              <a:solidFill>
                                <a:schemeClr val="tx1"/>
                              </a:solidFill>
                              <a:latin typeface="Times New Roman" pitchFamily="18" charset="0"/>
                              <a:cs typeface="Times New Roman" pitchFamily="18" charset="0"/>
                            </a:rPr>
                            <a:t>Cita</a:t>
                          </a:r>
                          <a:r>
                            <a:rPr lang="en-US" sz="2400" dirty="0" smtClean="0">
                              <a:solidFill>
                                <a:schemeClr val="tx1"/>
                              </a:solidFill>
                              <a:latin typeface="Times New Roman" pitchFamily="18" charset="0"/>
                              <a:cs typeface="Times New Roman" pitchFamily="18" charset="0"/>
                            </a:rPr>
                            <a:t>)</a:t>
                          </a:r>
                          <a:endParaRPr lang="en-US" sz="2400" dirty="0">
                            <a:solidFill>
                              <a:schemeClr val="tx1"/>
                            </a:solidFill>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954463">
        <w:rPr>
          <w:rFonts w:ascii="Times New Roman" w:hAnsi="Times New Roman" w:cs="Times New Roman"/>
          <w:noProof/>
          <w:color w:val="000000" w:themeColor="text1"/>
          <w:sz w:val="24"/>
          <w:szCs w:val="24"/>
        </w:rPr>
        <w:drawing>
          <wp:inline distT="0" distB="0" distL="0" distR="0">
            <wp:extent cx="1071570" cy="500066"/>
            <wp:effectExtent l="19050" t="0" r="0" b="0"/>
            <wp:docPr id="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71570" cy="500066"/>
                      <a:chOff x="4286248" y="2571744"/>
                      <a:chExt cx="1071570" cy="500066"/>
                    </a:xfrm>
                  </a:grpSpPr>
                  <a:sp>
                    <a:nvSpPr>
                      <a:cNvPr id="5" name="Down Arrow 4"/>
                      <a:cNvSpPr/>
                    </a:nvSpPr>
                    <a:spPr>
                      <a:xfrm>
                        <a:off x="4286248" y="2571744"/>
                        <a:ext cx="1071570" cy="500066"/>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954463" w:rsidRDefault="00954463" w:rsidP="000764C2">
      <w:pPr>
        <w:pStyle w:val="NoSpacing"/>
        <w:spacing w:line="276" w:lineRule="auto"/>
        <w:jc w:val="center"/>
        <w:rPr>
          <w:rFonts w:ascii="Times New Roman" w:hAnsi="Times New Roman" w:cs="Times New Roman"/>
          <w:color w:val="000000" w:themeColor="text1"/>
          <w:sz w:val="24"/>
          <w:szCs w:val="24"/>
        </w:rPr>
      </w:pPr>
      <w:r w:rsidRPr="00954463">
        <w:rPr>
          <w:rFonts w:ascii="Times New Roman" w:hAnsi="Times New Roman" w:cs="Times New Roman"/>
          <w:noProof/>
          <w:color w:val="000000" w:themeColor="text1"/>
          <w:sz w:val="24"/>
          <w:szCs w:val="24"/>
        </w:rPr>
        <w:drawing>
          <wp:inline distT="0" distB="0" distL="0" distR="0">
            <wp:extent cx="5943600" cy="660400"/>
            <wp:effectExtent l="19050" t="0" r="0" b="0"/>
            <wp:docPr id="4"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15304" cy="857256"/>
                      <a:chOff x="714348" y="3214686"/>
                      <a:chExt cx="7715304" cy="857256"/>
                    </a:xfrm>
                  </a:grpSpPr>
                  <a:sp>
                    <a:nvSpPr>
                      <a:cNvPr id="6" name="Rectangle 5"/>
                      <a:cNvSpPr/>
                    </a:nvSpPr>
                    <a:spPr>
                      <a:xfrm>
                        <a:off x="714348" y="3214686"/>
                        <a:ext cx="7715304" cy="857256"/>
                      </a:xfrm>
                      <a:prstGeom prst="rect">
                        <a:avLst/>
                      </a:prstGeom>
                      <a:solidFill>
                        <a:schemeClr val="accent1">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400" dirty="0" smtClean="0">
                              <a:solidFill>
                                <a:schemeClr val="tx1"/>
                              </a:solidFill>
                              <a:latin typeface="Times New Roman" pitchFamily="18" charset="0"/>
                              <a:cs typeface="Times New Roman" pitchFamily="18" charset="0"/>
                            </a:rPr>
                            <a:t>BKKBN </a:t>
                          </a:r>
                          <a:r>
                            <a:rPr lang="en-US" sz="2400" dirty="0" err="1" smtClean="0">
                              <a:solidFill>
                                <a:schemeClr val="tx1"/>
                              </a:solidFill>
                              <a:latin typeface="Times New Roman" pitchFamily="18" charset="0"/>
                              <a:cs typeface="Times New Roman" pitchFamily="18" charset="0"/>
                            </a:rPr>
                            <a:t>Mendukung</a:t>
                          </a:r>
                          <a:r>
                            <a:rPr lang="en-US" sz="2400" dirty="0" smtClean="0">
                              <a:solidFill>
                                <a:schemeClr val="tx1"/>
                              </a:solidFill>
                              <a:latin typeface="Times New Roman" pitchFamily="18" charset="0"/>
                              <a:cs typeface="Times New Roman" pitchFamily="18" charset="0"/>
                            </a:rPr>
                            <a:t> agenda </a:t>
                          </a:r>
                          <a:r>
                            <a:rPr lang="en-US" sz="2400" dirty="0" err="1" smtClean="0">
                              <a:solidFill>
                                <a:schemeClr val="tx1"/>
                              </a:solidFill>
                              <a:latin typeface="Times New Roman" pitchFamily="18" charset="0"/>
                              <a:cs typeface="Times New Roman" pitchFamily="18" charset="0"/>
                            </a:rPr>
                            <a:t>prioritas</a:t>
                          </a:r>
                          <a:r>
                            <a:rPr lang="en-US" sz="2400" dirty="0" smtClean="0">
                              <a:solidFill>
                                <a:schemeClr val="tx1"/>
                              </a:solidFill>
                              <a:latin typeface="Times New Roman" pitchFamily="18" charset="0"/>
                              <a:cs typeface="Times New Roman" pitchFamily="18" charset="0"/>
                            </a:rPr>
                            <a:t> No.5</a:t>
                          </a:r>
                          <a:endParaRPr lang="en-US" sz="2400" dirty="0">
                            <a:solidFill>
                              <a:schemeClr val="tx1"/>
                            </a:solidFill>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954463">
        <w:rPr>
          <w:rFonts w:ascii="Times New Roman" w:hAnsi="Times New Roman" w:cs="Times New Roman"/>
          <w:noProof/>
          <w:color w:val="000000" w:themeColor="text1"/>
          <w:sz w:val="24"/>
          <w:szCs w:val="24"/>
        </w:rPr>
        <w:drawing>
          <wp:inline distT="0" distB="0" distL="0" distR="0">
            <wp:extent cx="1071570" cy="500066"/>
            <wp:effectExtent l="19050" t="0" r="0" b="0"/>
            <wp:docPr id="5"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71570" cy="500066"/>
                      <a:chOff x="4286248" y="4143380"/>
                      <a:chExt cx="1071570" cy="500066"/>
                    </a:xfrm>
                  </a:grpSpPr>
                  <a:sp>
                    <a:nvSpPr>
                      <a:cNvPr id="7" name="Down Arrow 6"/>
                      <a:cNvSpPr/>
                    </a:nvSpPr>
                    <a:spPr>
                      <a:xfrm>
                        <a:off x="4286248" y="4143380"/>
                        <a:ext cx="1071570" cy="500066"/>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954463">
        <w:rPr>
          <w:noProof/>
        </w:rPr>
        <w:drawing>
          <wp:inline distT="0" distB="0" distL="0" distR="0">
            <wp:extent cx="5943600" cy="880745"/>
            <wp:effectExtent l="19050" t="0" r="0" b="0"/>
            <wp:docPr id="6"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15304" cy="1143008"/>
                      <a:chOff x="714348" y="4714884"/>
                      <a:chExt cx="7715304" cy="1143008"/>
                    </a:xfrm>
                  </a:grpSpPr>
                  <a:sp>
                    <a:nvSpPr>
                      <a:cNvPr id="8" name="Rectangle 7"/>
                      <a:cNvSpPr/>
                    </a:nvSpPr>
                    <a:spPr>
                      <a:xfrm>
                        <a:off x="714348" y="4714884"/>
                        <a:ext cx="7715304" cy="1143008"/>
                      </a:xfrm>
                      <a:prstGeom prst="rect">
                        <a:avLst/>
                      </a:prstGeom>
                      <a:solidFill>
                        <a:schemeClr val="accent1">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400" dirty="0" smtClean="0">
                              <a:solidFill>
                                <a:schemeClr val="tx1"/>
                              </a:solidFill>
                              <a:latin typeface="Times New Roman" pitchFamily="18" charset="0"/>
                              <a:cs typeface="Times New Roman" pitchFamily="18" charset="0"/>
                            </a:rPr>
                            <a:t>Agenda </a:t>
                          </a:r>
                          <a:r>
                            <a:rPr lang="en-US" sz="2400" dirty="0" err="1" smtClean="0">
                              <a:solidFill>
                                <a:schemeClr val="tx1"/>
                              </a:solidFill>
                              <a:latin typeface="Times New Roman" pitchFamily="18" charset="0"/>
                              <a:cs typeface="Times New Roman" pitchFamily="18" charset="0"/>
                            </a:rPr>
                            <a:t>Prioritas</a:t>
                          </a:r>
                          <a:r>
                            <a:rPr lang="en-US" sz="2400" dirty="0" smtClean="0">
                              <a:solidFill>
                                <a:schemeClr val="tx1"/>
                              </a:solidFill>
                              <a:latin typeface="Times New Roman" pitchFamily="18" charset="0"/>
                              <a:cs typeface="Times New Roman" pitchFamily="18" charset="0"/>
                            </a:rPr>
                            <a:t> ke-5: “</a:t>
                          </a:r>
                          <a:r>
                            <a:rPr lang="en-US" sz="2400" dirty="0" err="1" smtClean="0">
                              <a:solidFill>
                                <a:schemeClr val="tx1"/>
                              </a:solidFill>
                              <a:latin typeface="Times New Roman" pitchFamily="18" charset="0"/>
                              <a:cs typeface="Times New Roman" pitchFamily="18" charset="0"/>
                            </a:rPr>
                            <a:t>Meningkatkan</a:t>
                          </a:r>
                          <a:r>
                            <a:rPr lang="en-US" sz="2400" dirty="0" smtClean="0">
                              <a:solidFill>
                                <a:schemeClr val="tx1"/>
                              </a:solidFill>
                              <a:latin typeface="Times New Roman" pitchFamily="18" charset="0"/>
                              <a:cs typeface="Times New Roman" pitchFamily="18" charset="0"/>
                            </a:rPr>
                            <a:t> </a:t>
                          </a:r>
                          <a:r>
                            <a:rPr lang="en-US" sz="2400" dirty="0" err="1" smtClean="0">
                              <a:solidFill>
                                <a:schemeClr val="tx1"/>
                              </a:solidFill>
                              <a:latin typeface="Times New Roman" pitchFamily="18" charset="0"/>
                              <a:cs typeface="Times New Roman" pitchFamily="18" charset="0"/>
                            </a:rPr>
                            <a:t>Kualitas</a:t>
                          </a:r>
                          <a:r>
                            <a:rPr lang="en-US" sz="2400" dirty="0" smtClean="0">
                              <a:solidFill>
                                <a:schemeClr val="tx1"/>
                              </a:solidFill>
                              <a:latin typeface="Times New Roman" pitchFamily="18" charset="0"/>
                              <a:cs typeface="Times New Roman" pitchFamily="18" charset="0"/>
                            </a:rPr>
                            <a:t> </a:t>
                          </a:r>
                          <a:r>
                            <a:rPr lang="en-US" sz="2400" dirty="0" err="1" smtClean="0">
                              <a:solidFill>
                                <a:schemeClr val="tx1"/>
                              </a:solidFill>
                              <a:latin typeface="Times New Roman" pitchFamily="18" charset="0"/>
                              <a:cs typeface="Times New Roman" pitchFamily="18" charset="0"/>
                            </a:rPr>
                            <a:t>Hidup</a:t>
                          </a:r>
                          <a:r>
                            <a:rPr lang="en-US" sz="2400" dirty="0" smtClean="0">
                              <a:solidFill>
                                <a:schemeClr val="tx1"/>
                              </a:solidFill>
                              <a:latin typeface="Times New Roman" pitchFamily="18" charset="0"/>
                              <a:cs typeface="Times New Roman" pitchFamily="18" charset="0"/>
                            </a:rPr>
                            <a:t> </a:t>
                          </a:r>
                          <a:r>
                            <a:rPr lang="en-US" sz="2400" dirty="0" err="1" smtClean="0">
                              <a:solidFill>
                                <a:schemeClr val="tx1"/>
                              </a:solidFill>
                              <a:latin typeface="Times New Roman" pitchFamily="18" charset="0"/>
                              <a:cs typeface="Times New Roman" pitchFamily="18" charset="0"/>
                            </a:rPr>
                            <a:t>Manusia</a:t>
                          </a:r>
                          <a:r>
                            <a:rPr lang="en-US" sz="2400" dirty="0" smtClean="0">
                              <a:solidFill>
                                <a:schemeClr val="tx1"/>
                              </a:solidFill>
                              <a:latin typeface="Times New Roman" pitchFamily="18" charset="0"/>
                              <a:cs typeface="Times New Roman" pitchFamily="18" charset="0"/>
                            </a:rPr>
                            <a:t> Indonesia” </a:t>
                          </a:r>
                          <a:r>
                            <a:rPr lang="en-US" sz="2400" dirty="0" err="1" smtClean="0">
                              <a:solidFill>
                                <a:schemeClr val="tx1"/>
                              </a:solidFill>
                              <a:latin typeface="Times New Roman" pitchFamily="18" charset="0"/>
                              <a:cs typeface="Times New Roman" pitchFamily="18" charset="0"/>
                            </a:rPr>
                            <a:t>melalui</a:t>
                          </a:r>
                          <a:r>
                            <a:rPr lang="en-US" sz="2400" dirty="0" smtClean="0">
                              <a:solidFill>
                                <a:schemeClr val="tx1"/>
                              </a:solidFill>
                              <a:latin typeface="Times New Roman" pitchFamily="18" charset="0"/>
                              <a:cs typeface="Times New Roman" pitchFamily="18" charset="0"/>
                            </a:rPr>
                            <a:t> “Pembangunan </a:t>
                          </a:r>
                          <a:r>
                            <a:rPr lang="en-US" sz="2400" dirty="0" err="1" smtClean="0">
                              <a:solidFill>
                                <a:schemeClr val="tx1"/>
                              </a:solidFill>
                              <a:latin typeface="Times New Roman" pitchFamily="18" charset="0"/>
                              <a:cs typeface="Times New Roman" pitchFamily="18" charset="0"/>
                            </a:rPr>
                            <a:t>Kependudukan</a:t>
                          </a:r>
                          <a:r>
                            <a:rPr lang="en-US" sz="2400" dirty="0" smtClean="0">
                              <a:solidFill>
                                <a:schemeClr val="tx1"/>
                              </a:solidFill>
                              <a:latin typeface="Times New Roman" pitchFamily="18" charset="0"/>
                              <a:cs typeface="Times New Roman" pitchFamily="18" charset="0"/>
                            </a:rPr>
                            <a:t> </a:t>
                          </a:r>
                          <a:r>
                            <a:rPr lang="en-US" sz="2400" dirty="0" err="1" smtClean="0">
                              <a:solidFill>
                                <a:schemeClr val="tx1"/>
                              </a:solidFill>
                              <a:latin typeface="Times New Roman" pitchFamily="18" charset="0"/>
                              <a:cs typeface="Times New Roman" pitchFamily="18" charset="0"/>
                            </a:rPr>
                            <a:t>dan</a:t>
                          </a:r>
                          <a:r>
                            <a:rPr lang="en-US" sz="2400" dirty="0" smtClean="0">
                              <a:solidFill>
                                <a:schemeClr val="tx1"/>
                              </a:solidFill>
                              <a:latin typeface="Times New Roman" pitchFamily="18" charset="0"/>
                              <a:cs typeface="Times New Roman" pitchFamily="18" charset="0"/>
                            </a:rPr>
                            <a:t> </a:t>
                          </a:r>
                          <a:r>
                            <a:rPr lang="en-US" sz="2400" dirty="0" err="1" smtClean="0">
                              <a:solidFill>
                                <a:schemeClr val="tx1"/>
                              </a:solidFill>
                              <a:latin typeface="Times New Roman" pitchFamily="18" charset="0"/>
                              <a:cs typeface="Times New Roman" pitchFamily="18" charset="0"/>
                            </a:rPr>
                            <a:t>Keluarga</a:t>
                          </a:r>
                          <a:r>
                            <a:rPr lang="en-US" sz="2400" dirty="0" smtClean="0">
                              <a:solidFill>
                                <a:schemeClr val="tx1"/>
                              </a:solidFill>
                              <a:latin typeface="Times New Roman" pitchFamily="18" charset="0"/>
                              <a:cs typeface="Times New Roman" pitchFamily="18" charset="0"/>
                            </a:rPr>
                            <a:t> </a:t>
                          </a:r>
                          <a:r>
                            <a:rPr lang="en-US" sz="2400" dirty="0" err="1" smtClean="0">
                              <a:solidFill>
                                <a:schemeClr val="tx1"/>
                              </a:solidFill>
                              <a:latin typeface="Times New Roman" pitchFamily="18" charset="0"/>
                              <a:cs typeface="Times New Roman" pitchFamily="18" charset="0"/>
                            </a:rPr>
                            <a:t>Berencana</a:t>
                          </a:r>
                          <a:r>
                            <a:rPr lang="en-US" sz="2400" dirty="0" smtClean="0">
                              <a:solidFill>
                                <a:schemeClr val="tx1"/>
                              </a:solidFill>
                              <a:latin typeface="Times New Roman" pitchFamily="18" charset="0"/>
                              <a:cs typeface="Times New Roman" pitchFamily="18" charset="0"/>
                            </a:rPr>
                            <a:t>”. </a:t>
                          </a:r>
                          <a:endParaRPr lang="en-US" sz="2400" dirty="0">
                            <a:solidFill>
                              <a:schemeClr val="tx1"/>
                            </a:solidFill>
                            <a:latin typeface="Times New Roman" pitchFamily="18" charset="0"/>
                            <a:cs typeface="Times New Roman"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954463" w:rsidRDefault="00954463" w:rsidP="000764C2">
      <w:pPr>
        <w:pStyle w:val="NoSpacing"/>
        <w:spacing w:line="276" w:lineRule="auto"/>
        <w:ind w:firstLine="360"/>
        <w:jc w:val="both"/>
        <w:rPr>
          <w:rFonts w:ascii="Times New Roman" w:hAnsi="Times New Roman" w:cs="Times New Roman"/>
          <w:color w:val="000000" w:themeColor="text1"/>
          <w:sz w:val="24"/>
          <w:szCs w:val="24"/>
        </w:rPr>
      </w:pPr>
    </w:p>
    <w:p w:rsidR="00954463" w:rsidRDefault="00954463" w:rsidP="000764C2">
      <w:pPr>
        <w:pStyle w:val="NoSpacing"/>
        <w:spacing w:line="276" w:lineRule="auto"/>
        <w:ind w:firstLine="360"/>
        <w:jc w:val="both"/>
        <w:rPr>
          <w:rFonts w:ascii="Times New Roman" w:hAnsi="Times New Roman" w:cs="Times New Roman"/>
          <w:color w:val="000000" w:themeColor="text1"/>
          <w:sz w:val="24"/>
          <w:szCs w:val="24"/>
        </w:rPr>
      </w:pPr>
      <w:r w:rsidRPr="00954463">
        <w:rPr>
          <w:rFonts w:ascii="Times New Roman" w:hAnsi="Times New Roman" w:cs="Times New Roman"/>
          <w:color w:val="000000" w:themeColor="text1"/>
          <w:sz w:val="24"/>
          <w:szCs w:val="24"/>
        </w:rPr>
        <w:t>Rencana Strategis (Renstra) BKKBN 2015-2019</w:t>
      </w:r>
    </w:p>
    <w:p w:rsidR="00EE7D54" w:rsidRPr="00954463" w:rsidRDefault="006B2425" w:rsidP="000764C2">
      <w:pPr>
        <w:pStyle w:val="NoSpacing"/>
        <w:numPr>
          <w:ilvl w:val="0"/>
          <w:numId w:val="17"/>
        </w:numPr>
        <w:spacing w:line="276" w:lineRule="auto"/>
        <w:jc w:val="both"/>
        <w:rPr>
          <w:rFonts w:ascii="Times New Roman" w:hAnsi="Times New Roman" w:cs="Times New Roman"/>
          <w:color w:val="000000" w:themeColor="text1"/>
          <w:sz w:val="24"/>
          <w:szCs w:val="24"/>
        </w:rPr>
      </w:pPr>
      <w:r w:rsidRPr="00954463">
        <w:rPr>
          <w:rFonts w:ascii="Times New Roman" w:hAnsi="Times New Roman" w:cs="Times New Roman"/>
          <w:color w:val="000000" w:themeColor="text1"/>
          <w:sz w:val="24"/>
          <w:szCs w:val="24"/>
        </w:rPr>
        <w:t xml:space="preserve">Adapun penyusunan Rencana Strategis (Renstra) BKKBN 2015-2019 telah mengacu kepada arah dan kebijakan yang telah ditetapkan dalam Rencana Pembangunan Jangka Panjang Nasional (RPJPN) 2005-2025 sesuai UU No 17 Tahun 2007 serta sesuai dengan arah pembangunan Pemerintahan periode 2015-2019 dimana BKKBN merupakan salah satu Kementrian/Lembaga yang diberi mandate untuk mewujudkan Agenda Prioritas Pembangunan (Nawacita), terutama pada agenda Prioritas nomor 5 (lima) yaitu “Meningkatkan Kualitas Hidup Manusia Indonesia” melalui “Pembangunan Kependudukan dan Keluarga Berencana”. </w:t>
      </w:r>
    </w:p>
    <w:p w:rsidR="00EE7D54" w:rsidRPr="00954463" w:rsidRDefault="006B2425" w:rsidP="000764C2">
      <w:pPr>
        <w:pStyle w:val="NoSpacing"/>
        <w:numPr>
          <w:ilvl w:val="0"/>
          <w:numId w:val="17"/>
        </w:numPr>
        <w:spacing w:line="276" w:lineRule="auto"/>
        <w:jc w:val="both"/>
        <w:rPr>
          <w:rFonts w:ascii="Times New Roman" w:hAnsi="Times New Roman" w:cs="Times New Roman"/>
          <w:color w:val="000000" w:themeColor="text1"/>
          <w:sz w:val="24"/>
          <w:szCs w:val="24"/>
        </w:rPr>
      </w:pPr>
      <w:r w:rsidRPr="00954463">
        <w:rPr>
          <w:rFonts w:ascii="Times New Roman" w:hAnsi="Times New Roman" w:cs="Times New Roman"/>
          <w:color w:val="000000" w:themeColor="text1"/>
          <w:sz w:val="24"/>
          <w:szCs w:val="24"/>
        </w:rPr>
        <w:lastRenderedPageBreak/>
        <w:t>Nawacita sendiri merupakan agenda prioritas Pasangan Joko Widod-Jusuf Kalla setelah terpilih sebagai presiden. Sembilan program itu disebut Nawa Cita. Program ini digagas untuk menunjukkan prioritas jalan perubahan menuju Indonesia yang berdaulat secara politik, serta mandiri dalam bidang ekonomi dan berkepribadian dalam kebudayaan.</w:t>
      </w:r>
    </w:p>
    <w:p w:rsidR="00FD5831" w:rsidRDefault="00FD5831" w:rsidP="000764C2">
      <w:pPr>
        <w:pStyle w:val="NoSpacing"/>
        <w:spacing w:line="276" w:lineRule="auto"/>
        <w:jc w:val="both"/>
        <w:rPr>
          <w:rFonts w:ascii="Times New Roman" w:hAnsi="Times New Roman" w:cs="Times New Roman"/>
          <w:sz w:val="24"/>
          <w:szCs w:val="24"/>
        </w:rPr>
      </w:pPr>
    </w:p>
    <w:p w:rsidR="007870F9" w:rsidRDefault="007870F9"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Berdasarkan tujuan yang telah ditetapkan, BKKBN telah menjabarkan sasaran-sasaran strategis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dicapai selama periode Rens</w:t>
      </w:r>
      <w:r w:rsidR="00047532">
        <w:rPr>
          <w:rFonts w:ascii="Times New Roman" w:hAnsi="Times New Roman" w:cs="Times New Roman"/>
          <w:sz w:val="24"/>
          <w:szCs w:val="24"/>
        </w:rPr>
        <w:t>tra. Sasaran strategis BKKBN 2015-2019 sesuai dengan Renstra adalah</w:t>
      </w:r>
    </w:p>
    <w:p w:rsidR="00047532" w:rsidRDefault="0031766A" w:rsidP="000764C2">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Menurunnya Laju Pertumbuhan Penduduk (LPP)</w:t>
      </w:r>
    </w:p>
    <w:p w:rsidR="0031766A" w:rsidRDefault="0031766A" w:rsidP="000764C2">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Menurunnya Angka Kelahiran Total (TFR) per WUS (15-49)</w:t>
      </w:r>
    </w:p>
    <w:p w:rsidR="0031766A" w:rsidRDefault="00D52674" w:rsidP="000764C2">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Meningkatnya pemakaiaan kontrasepsi (CPR)</w:t>
      </w:r>
    </w:p>
    <w:p w:rsidR="00D52674" w:rsidRDefault="00D52674" w:rsidP="000764C2">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Menurunnya kebutuhan ber-KB yang tidak terpenuhi</w:t>
      </w:r>
    </w:p>
    <w:p w:rsidR="00D52674" w:rsidRDefault="00D52674" w:rsidP="000764C2">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Menurunnya angka kelahiran pada remaja usia 15-19 tahun (ASFR 15-19)</w:t>
      </w:r>
    </w:p>
    <w:p w:rsidR="000749AB" w:rsidRPr="00FD5831" w:rsidRDefault="00D52674" w:rsidP="000764C2">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Menurunnya kehamilan yang tidak diinginkan dari WUS (15-49 tahun)</w:t>
      </w:r>
    </w:p>
    <w:tbl>
      <w:tblPr>
        <w:tblStyle w:val="TableGrid"/>
        <w:tblW w:w="0" w:type="auto"/>
        <w:tblLook w:val="04A0"/>
      </w:tblPr>
      <w:tblGrid>
        <w:gridCol w:w="517"/>
        <w:gridCol w:w="2027"/>
        <w:gridCol w:w="1136"/>
        <w:gridCol w:w="1137"/>
        <w:gridCol w:w="1137"/>
        <w:gridCol w:w="1137"/>
        <w:gridCol w:w="1137"/>
        <w:gridCol w:w="1137"/>
      </w:tblGrid>
      <w:tr w:rsidR="007869BD" w:rsidTr="00FD5831">
        <w:trPr>
          <w:trHeight w:val="526"/>
        </w:trPr>
        <w:tc>
          <w:tcPr>
            <w:tcW w:w="517" w:type="dxa"/>
          </w:tcPr>
          <w:p w:rsidR="00D52674" w:rsidRDefault="00D52674"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027" w:type="dxa"/>
          </w:tcPr>
          <w:p w:rsidR="00D52674" w:rsidRDefault="00D52674"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Indikator</w:t>
            </w:r>
          </w:p>
        </w:tc>
        <w:tc>
          <w:tcPr>
            <w:tcW w:w="1136" w:type="dxa"/>
          </w:tcPr>
          <w:p w:rsidR="00D52674" w:rsidRDefault="00D52674"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Baseline 2014</w:t>
            </w:r>
          </w:p>
        </w:tc>
        <w:tc>
          <w:tcPr>
            <w:tcW w:w="1137" w:type="dxa"/>
          </w:tcPr>
          <w:p w:rsidR="00D52674" w:rsidRDefault="00D52674"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1137" w:type="dxa"/>
          </w:tcPr>
          <w:p w:rsidR="00D52674" w:rsidRDefault="00D52674"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1137" w:type="dxa"/>
          </w:tcPr>
          <w:p w:rsidR="00D52674" w:rsidRDefault="00D52674"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1137" w:type="dxa"/>
          </w:tcPr>
          <w:p w:rsidR="00D52674" w:rsidRDefault="00D52674"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1137" w:type="dxa"/>
          </w:tcPr>
          <w:p w:rsidR="00D52674" w:rsidRDefault="00D52674"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2019</w:t>
            </w:r>
          </w:p>
        </w:tc>
      </w:tr>
      <w:tr w:rsidR="007869BD" w:rsidTr="00FD5831">
        <w:trPr>
          <w:trHeight w:val="784"/>
        </w:trPr>
        <w:tc>
          <w:tcPr>
            <w:tcW w:w="517" w:type="dxa"/>
          </w:tcPr>
          <w:p w:rsidR="00D52674" w:rsidRDefault="00D52674"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027" w:type="dxa"/>
          </w:tcPr>
          <w:p w:rsidR="00D52674" w:rsidRDefault="00D52674"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Persentase laju pertumbuhan penduduk (LPP)</w:t>
            </w:r>
          </w:p>
        </w:tc>
        <w:tc>
          <w:tcPr>
            <w:tcW w:w="1136"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1,49</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1,38</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1,27</w:t>
            </w:r>
          </w:p>
        </w:tc>
        <w:tc>
          <w:tcPr>
            <w:tcW w:w="1137" w:type="dxa"/>
          </w:tcPr>
          <w:p w:rsidR="00D52674" w:rsidRDefault="00E34A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1137" w:type="dxa"/>
          </w:tcPr>
          <w:p w:rsidR="00D52674" w:rsidRDefault="00E34A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1137" w:type="dxa"/>
          </w:tcPr>
          <w:p w:rsidR="00D52674" w:rsidRDefault="00E34A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1,21</w:t>
            </w:r>
          </w:p>
        </w:tc>
      </w:tr>
      <w:tr w:rsidR="007869BD" w:rsidTr="00FD5831">
        <w:trPr>
          <w:trHeight w:val="1320"/>
        </w:trPr>
        <w:tc>
          <w:tcPr>
            <w:tcW w:w="517" w:type="dxa"/>
          </w:tcPr>
          <w:p w:rsidR="00D52674" w:rsidRDefault="00D52674"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027" w:type="dxa"/>
          </w:tcPr>
          <w:p w:rsidR="00D52674" w:rsidRDefault="00D52674"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Angka kelahiran total (Total Fertility Rate/TFR) per WUS (15-49 tahun)</w:t>
            </w:r>
          </w:p>
        </w:tc>
        <w:tc>
          <w:tcPr>
            <w:tcW w:w="1136"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2,37</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2,36</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2,31</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2,28</w:t>
            </w:r>
          </w:p>
        </w:tc>
      </w:tr>
      <w:tr w:rsidR="007869BD" w:rsidTr="00FD5831">
        <w:trPr>
          <w:trHeight w:val="1577"/>
        </w:trPr>
        <w:tc>
          <w:tcPr>
            <w:tcW w:w="51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2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Persentase pemakaian kontrasepsi (Contraceptive prevalence rete/CPR)</w:t>
            </w:r>
          </w:p>
        </w:tc>
        <w:tc>
          <w:tcPr>
            <w:tcW w:w="1136"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61,9</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65,4</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65,4</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65,6</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65,8</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66,0</w:t>
            </w:r>
          </w:p>
        </w:tc>
      </w:tr>
      <w:tr w:rsidR="007869BD" w:rsidTr="00FD5831">
        <w:trPr>
          <w:trHeight w:val="1053"/>
        </w:trPr>
        <w:tc>
          <w:tcPr>
            <w:tcW w:w="51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2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Persentase kebutuhan ber KB yang tidak terpenuhi %</w:t>
            </w:r>
          </w:p>
        </w:tc>
        <w:tc>
          <w:tcPr>
            <w:tcW w:w="1136"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11,4</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10,60</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10,48</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10,26</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10,14</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9,91</w:t>
            </w:r>
          </w:p>
        </w:tc>
      </w:tr>
      <w:tr w:rsidR="007869BD" w:rsidTr="00FD5831">
        <w:trPr>
          <w:trHeight w:val="1320"/>
        </w:trPr>
        <w:tc>
          <w:tcPr>
            <w:tcW w:w="51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02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Angka Kelahiran pada remaja usia 15-19 tahun (ASDR 15-19 tahun)</w:t>
            </w:r>
          </w:p>
        </w:tc>
        <w:tc>
          <w:tcPr>
            <w:tcW w:w="1136"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48 per 1000 kelahiran</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46 per 1000 kelahiran</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44 per 1000 kelahiran</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42 per 1000 kelahiran</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40 per 1000 kelahiran</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38 per 1000 kelahiran</w:t>
            </w:r>
          </w:p>
        </w:tc>
      </w:tr>
      <w:tr w:rsidR="007869BD" w:rsidTr="00FD5831">
        <w:trPr>
          <w:trHeight w:val="1320"/>
        </w:trPr>
        <w:tc>
          <w:tcPr>
            <w:tcW w:w="51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202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Persentase kehamilan yang tidak diinginkan dan WUS (15-49 tahun)</w:t>
            </w:r>
          </w:p>
        </w:tc>
        <w:tc>
          <w:tcPr>
            <w:tcW w:w="1136"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1137" w:type="dxa"/>
          </w:tcPr>
          <w:p w:rsidR="00D52674" w:rsidRDefault="007869BD"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6,6</w:t>
            </w:r>
          </w:p>
        </w:tc>
      </w:tr>
    </w:tbl>
    <w:p w:rsidR="00FD5831" w:rsidRDefault="00FD5831" w:rsidP="000764C2">
      <w:pPr>
        <w:pStyle w:val="NoSpacing"/>
        <w:spacing w:line="276" w:lineRule="auto"/>
        <w:jc w:val="both"/>
        <w:rPr>
          <w:rFonts w:ascii="Times New Roman" w:hAnsi="Times New Roman" w:cs="Times New Roman"/>
          <w:sz w:val="24"/>
          <w:szCs w:val="24"/>
        </w:rPr>
      </w:pPr>
    </w:p>
    <w:p w:rsidR="00FD5831" w:rsidRDefault="00FD5831" w:rsidP="000764C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Strategi </w:t>
      </w:r>
      <w:r w:rsidRPr="00FD5831">
        <w:rPr>
          <w:rFonts w:ascii="Times New Roman" w:hAnsi="Times New Roman" w:cs="Times New Roman"/>
          <w:sz w:val="24"/>
          <w:szCs w:val="24"/>
        </w:rPr>
        <w:t xml:space="preserve">Pembangnan Nasional </w:t>
      </w:r>
      <w:r w:rsidRPr="00FD5831">
        <w:rPr>
          <w:rFonts w:ascii="Times New Roman" w:hAnsi="Times New Roman" w:cs="Times New Roman"/>
          <w:sz w:val="24"/>
          <w:szCs w:val="24"/>
        </w:rPr>
        <w:br/>
        <w:t>BKKBN TA 2015-2019</w:t>
      </w:r>
    </w:p>
    <w:p w:rsidR="00EE7D54" w:rsidRPr="00FD5831" w:rsidRDefault="006B2425" w:rsidP="000764C2">
      <w:pPr>
        <w:pStyle w:val="NoSpacing"/>
        <w:numPr>
          <w:ilvl w:val="0"/>
          <w:numId w:val="18"/>
        </w:numPr>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 xml:space="preserve">3 Dimensi Pembanguan </w:t>
      </w:r>
    </w:p>
    <w:p w:rsidR="00FD5831" w:rsidRDefault="00FD5831" w:rsidP="000764C2">
      <w:pPr>
        <w:pStyle w:val="NoSpacing"/>
        <w:spacing w:line="276" w:lineRule="auto"/>
        <w:jc w:val="both"/>
        <w:rPr>
          <w:rFonts w:ascii="Times New Roman" w:hAnsi="Times New Roman" w:cs="Times New Roman"/>
          <w:sz w:val="24"/>
          <w:szCs w:val="24"/>
        </w:rPr>
      </w:pPr>
    </w:p>
    <w:p w:rsidR="00FD5831" w:rsidRDefault="00FD5831" w:rsidP="000764C2">
      <w:pPr>
        <w:pStyle w:val="NoSpacing"/>
        <w:spacing w:line="276" w:lineRule="auto"/>
        <w:jc w:val="both"/>
        <w:rPr>
          <w:noProof/>
        </w:rPr>
      </w:pPr>
      <w:r w:rsidRPr="00FD5831">
        <w:rPr>
          <w:rFonts w:ascii="Times New Roman" w:hAnsi="Times New Roman" w:cs="Times New Roman"/>
          <w:noProof/>
          <w:sz w:val="24"/>
          <w:szCs w:val="24"/>
        </w:rPr>
        <w:drawing>
          <wp:inline distT="0" distB="0" distL="0" distR="0">
            <wp:extent cx="1609725" cy="1438275"/>
            <wp:effectExtent l="19050" t="0" r="0" b="0"/>
            <wp:docPr id="7"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714644" cy="2357454"/>
                      <a:chOff x="571472" y="2143116"/>
                      <a:chExt cx="2714644" cy="2357454"/>
                    </a:xfrm>
                  </a:grpSpPr>
                  <a:sp>
                    <a:nvSpPr>
                      <a:cNvPr id="4" name="Rectangle 3"/>
                      <a:cNvSpPr/>
                    </a:nvSpPr>
                    <a:spPr>
                      <a:xfrm>
                        <a:off x="571472" y="2143116"/>
                        <a:ext cx="2714644" cy="2357454"/>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dirty="0" err="1" smtClean="0"/>
                            <a:t>Dimensi</a:t>
                          </a:r>
                          <a:r>
                            <a:rPr lang="en-US" dirty="0" smtClean="0"/>
                            <a:t> </a:t>
                          </a:r>
                          <a:r>
                            <a:rPr lang="en-US" dirty="0" err="1" smtClean="0"/>
                            <a:t>Pembanguan</a:t>
                          </a:r>
                          <a:r>
                            <a:rPr lang="en-US" dirty="0" smtClean="0"/>
                            <a:t> </a:t>
                          </a:r>
                          <a:r>
                            <a:rPr lang="en-US" dirty="0" err="1" smtClean="0"/>
                            <a:t>Manusia</a:t>
                          </a:r>
                          <a:endParaRPr lang="en-US" dirty="0" smtClean="0"/>
                        </a:p>
                        <a:p>
                          <a:pPr marL="342900" indent="-342900" algn="ctr">
                            <a:buAutoNum type="arabicPeriod"/>
                          </a:pPr>
                          <a:r>
                            <a:rPr lang="en-US" dirty="0" err="1" smtClean="0"/>
                            <a:t>Pendidikan</a:t>
                          </a:r>
                          <a:endParaRPr lang="en-US" dirty="0" smtClean="0"/>
                        </a:p>
                        <a:p>
                          <a:pPr marL="342900" indent="-342900" algn="ctr">
                            <a:buAutoNum type="arabicPeriod"/>
                          </a:pPr>
                          <a:r>
                            <a:rPr lang="en-US" dirty="0" err="1" smtClean="0">
                              <a:solidFill>
                                <a:srgbClr val="FF0000"/>
                              </a:solidFill>
                            </a:rPr>
                            <a:t>Kesehatan</a:t>
                          </a:r>
                          <a:endParaRPr lang="en-US" dirty="0" smtClean="0">
                            <a:solidFill>
                              <a:srgbClr val="FF0000"/>
                            </a:solidFill>
                          </a:endParaRPr>
                        </a:p>
                        <a:p>
                          <a:pPr marL="342900" indent="-342900" algn="ctr">
                            <a:buAutoNum type="arabicPeriod"/>
                          </a:pPr>
                          <a:r>
                            <a:rPr lang="en-US" dirty="0" err="1" smtClean="0"/>
                            <a:t>Perumahan</a:t>
                          </a:r>
                          <a:endParaRPr lang="en-US" dirty="0" smtClean="0"/>
                        </a:p>
                        <a:p>
                          <a:pPr marL="342900" indent="-342900" algn="ctr">
                            <a:buAutoNum type="arabicPeriod"/>
                          </a:pPr>
                          <a:r>
                            <a:rPr lang="en-US" dirty="0" smtClean="0">
                              <a:solidFill>
                                <a:srgbClr val="FF0000"/>
                              </a:solidFill>
                            </a:rPr>
                            <a:t>Mental/</a:t>
                          </a:r>
                          <a:r>
                            <a:rPr lang="en-US" dirty="0" err="1" smtClean="0">
                              <a:solidFill>
                                <a:srgbClr val="FF0000"/>
                              </a:solidFill>
                            </a:rPr>
                            <a:t>Karakter</a:t>
                          </a:r>
                          <a:endParaRPr lang="en-US" dirty="0">
                            <a:solidFill>
                              <a:srgbClr val="FF0000"/>
                            </a:solidFill>
                          </a:endParaRPr>
                        </a:p>
                      </a:txBody>
                      <a:useSpRect/>
                    </a:txSp>
                    <a:style>
                      <a:lnRef idx="1">
                        <a:schemeClr val="accent1"/>
                      </a:lnRef>
                      <a:fillRef idx="2">
                        <a:schemeClr val="accent1"/>
                      </a:fillRef>
                      <a:effectRef idx="1">
                        <a:schemeClr val="accent1"/>
                      </a:effectRef>
                      <a:fontRef idx="minor">
                        <a:schemeClr val="dk1"/>
                      </a:fontRef>
                    </a:style>
                  </a:sp>
                </lc:lockedCanvas>
              </a:graphicData>
            </a:graphic>
          </wp:inline>
        </w:drawing>
      </w:r>
      <w:r w:rsidRPr="00FD5831">
        <w:rPr>
          <w:noProof/>
        </w:rPr>
        <w:t xml:space="preserve"> </w:t>
      </w:r>
      <w:r w:rsidRPr="00FD5831">
        <w:rPr>
          <w:noProof/>
        </w:rPr>
        <w:drawing>
          <wp:inline distT="0" distB="0" distL="0" distR="0">
            <wp:extent cx="1581150" cy="1438275"/>
            <wp:effectExtent l="19050" t="0" r="0" b="0"/>
            <wp:docPr id="10"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714644" cy="2357454"/>
                      <a:chOff x="3428992" y="2143116"/>
                      <a:chExt cx="2714644" cy="2357454"/>
                    </a:xfrm>
                  </a:grpSpPr>
                  <a:sp>
                    <a:nvSpPr>
                      <a:cNvPr id="6" name="Rectangle 5"/>
                      <a:cNvSpPr/>
                    </a:nvSpPr>
                    <a:spPr>
                      <a:xfrm>
                        <a:off x="3428992" y="2143116"/>
                        <a:ext cx="2714644" cy="2357454"/>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dirty="0" err="1" smtClean="0"/>
                            <a:t>Dimensi</a:t>
                          </a:r>
                          <a:r>
                            <a:rPr lang="en-US" dirty="0" smtClean="0"/>
                            <a:t> </a:t>
                          </a:r>
                          <a:r>
                            <a:rPr lang="en-US" dirty="0" err="1" smtClean="0"/>
                            <a:t>Pembanguan</a:t>
                          </a:r>
                          <a:r>
                            <a:rPr lang="en-US" dirty="0" smtClean="0"/>
                            <a:t> </a:t>
                          </a:r>
                          <a:r>
                            <a:rPr lang="en-US" dirty="0" err="1" smtClean="0"/>
                            <a:t>Sektor</a:t>
                          </a:r>
                          <a:r>
                            <a:rPr lang="en-US" dirty="0" smtClean="0"/>
                            <a:t> </a:t>
                          </a:r>
                          <a:r>
                            <a:rPr lang="en-US" dirty="0" err="1" smtClean="0"/>
                            <a:t>Unggulan</a:t>
                          </a:r>
                          <a:endParaRPr lang="en-US" dirty="0" smtClean="0"/>
                        </a:p>
                        <a:p>
                          <a:pPr marL="342900" indent="-342900" algn="ctr">
                            <a:buAutoNum type="arabicPeriod"/>
                          </a:pPr>
                          <a:r>
                            <a:rPr lang="en-US" dirty="0" err="1" smtClean="0"/>
                            <a:t>Kedaulatan</a:t>
                          </a:r>
                          <a:r>
                            <a:rPr lang="en-US" dirty="0" smtClean="0"/>
                            <a:t> </a:t>
                          </a:r>
                          <a:r>
                            <a:rPr lang="en-US" dirty="0" err="1" smtClean="0"/>
                            <a:t>Pangan</a:t>
                          </a:r>
                          <a:endParaRPr lang="en-US" dirty="0" smtClean="0"/>
                        </a:p>
                        <a:p>
                          <a:pPr marL="342900" indent="-342900" algn="ctr">
                            <a:buAutoNum type="arabicPeriod"/>
                          </a:pPr>
                          <a:r>
                            <a:rPr lang="en-US" dirty="0" err="1" smtClean="0"/>
                            <a:t>Kedaulatan</a:t>
                          </a:r>
                          <a:r>
                            <a:rPr lang="en-US" dirty="0" smtClean="0"/>
                            <a:t> </a:t>
                          </a:r>
                          <a:r>
                            <a:rPr lang="en-US" dirty="0" err="1" smtClean="0"/>
                            <a:t>negeri</a:t>
                          </a:r>
                          <a:r>
                            <a:rPr lang="en-US" dirty="0" smtClean="0"/>
                            <a:t> </a:t>
                          </a:r>
                          <a:r>
                            <a:rPr lang="en-US" dirty="0" err="1" smtClean="0"/>
                            <a:t>dan</a:t>
                          </a:r>
                          <a:r>
                            <a:rPr lang="en-US" dirty="0" smtClean="0"/>
                            <a:t> </a:t>
                          </a:r>
                          <a:r>
                            <a:rPr lang="en-US" dirty="0" err="1" smtClean="0"/>
                            <a:t>ketenagalistrik</a:t>
                          </a:r>
                          <a:endParaRPr lang="en-US" dirty="0" smtClean="0"/>
                        </a:p>
                        <a:p>
                          <a:pPr marL="342900" indent="-342900" algn="ctr">
                            <a:buAutoNum type="arabicPeriod"/>
                          </a:pPr>
                          <a:r>
                            <a:rPr lang="en-US" dirty="0" err="1" smtClean="0"/>
                            <a:t>Kelautan</a:t>
                          </a:r>
                          <a:endParaRPr lang="en-US" dirty="0" smtClean="0"/>
                        </a:p>
                        <a:p>
                          <a:pPr marL="342900" indent="-342900" algn="ctr">
                            <a:buAutoNum type="arabicPeriod"/>
                          </a:pPr>
                          <a:r>
                            <a:rPr lang="en-US" dirty="0" err="1" smtClean="0"/>
                            <a:t>Pariwisata</a:t>
                          </a:r>
                          <a:r>
                            <a:rPr lang="en-US" dirty="0" smtClean="0"/>
                            <a:t> </a:t>
                          </a:r>
                          <a:r>
                            <a:rPr lang="en-US" dirty="0" err="1" smtClean="0"/>
                            <a:t>dan</a:t>
                          </a:r>
                          <a:r>
                            <a:rPr lang="en-US" dirty="0" smtClean="0"/>
                            <a:t> </a:t>
                          </a:r>
                          <a:r>
                            <a:rPr lang="en-US" dirty="0" err="1" smtClean="0"/>
                            <a:t>industri</a:t>
                          </a:r>
                          <a:endParaRPr lang="en-US" dirty="0"/>
                        </a:p>
                      </a:txBody>
                      <a:useSpRect/>
                    </a:txSp>
                    <a:style>
                      <a:lnRef idx="1">
                        <a:schemeClr val="accent1"/>
                      </a:lnRef>
                      <a:fillRef idx="2">
                        <a:schemeClr val="accent1"/>
                      </a:fillRef>
                      <a:effectRef idx="1">
                        <a:schemeClr val="accent1"/>
                      </a:effectRef>
                      <a:fontRef idx="minor">
                        <a:schemeClr val="dk1"/>
                      </a:fontRef>
                    </a:style>
                  </a:sp>
                </lc:lockedCanvas>
              </a:graphicData>
            </a:graphic>
          </wp:inline>
        </w:drawing>
      </w:r>
      <w:r w:rsidRPr="00FD5831">
        <w:rPr>
          <w:noProof/>
        </w:rPr>
        <w:t xml:space="preserve"> </w:t>
      </w:r>
      <w:r w:rsidRPr="00FD5831">
        <w:rPr>
          <w:noProof/>
        </w:rPr>
        <w:drawing>
          <wp:inline distT="0" distB="0" distL="0" distR="0">
            <wp:extent cx="1647825" cy="1438275"/>
            <wp:effectExtent l="19050" t="0" r="0" b="0"/>
            <wp:docPr id="9"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714644" cy="2357454"/>
                      <a:chOff x="6286512" y="2143116"/>
                      <a:chExt cx="2714644" cy="2357454"/>
                    </a:xfrm>
                  </a:grpSpPr>
                  <a:sp>
                    <a:nvSpPr>
                      <a:cNvPr id="7" name="Rectangle 6"/>
                      <a:cNvSpPr/>
                    </a:nvSpPr>
                    <a:spPr>
                      <a:xfrm>
                        <a:off x="6286512" y="2143116"/>
                        <a:ext cx="2714644" cy="2357454"/>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dirty="0" err="1" smtClean="0"/>
                            <a:t>Dimensi</a:t>
                          </a:r>
                          <a:r>
                            <a:rPr lang="en-US" dirty="0" smtClean="0"/>
                            <a:t> </a:t>
                          </a:r>
                          <a:r>
                            <a:rPr lang="en-US" dirty="0" err="1" smtClean="0"/>
                            <a:t>Pemasyarakatann</a:t>
                          </a:r>
                          <a:r>
                            <a:rPr lang="en-US" dirty="0" smtClean="0"/>
                            <a:t> </a:t>
                          </a:r>
                          <a:r>
                            <a:rPr lang="en-US" dirty="0" err="1" smtClean="0"/>
                            <a:t>dan</a:t>
                          </a:r>
                          <a:r>
                            <a:rPr lang="en-US" dirty="0" smtClean="0"/>
                            <a:t> </a:t>
                          </a:r>
                          <a:r>
                            <a:rPr lang="en-US" dirty="0" err="1" smtClean="0"/>
                            <a:t>Kewilayahan</a:t>
                          </a:r>
                          <a:endParaRPr lang="en-US" dirty="0" smtClean="0"/>
                        </a:p>
                        <a:p>
                          <a:pPr marL="342900" indent="-342900" algn="ctr">
                            <a:buAutoNum type="arabicPeriod"/>
                          </a:pPr>
                          <a:r>
                            <a:rPr lang="en-US" dirty="0" err="1" smtClean="0"/>
                            <a:t>Antar</a:t>
                          </a:r>
                          <a:r>
                            <a:rPr lang="en-US" dirty="0" smtClean="0"/>
                            <a:t> </a:t>
                          </a:r>
                          <a:r>
                            <a:rPr lang="en-US" dirty="0" err="1" smtClean="0"/>
                            <a:t>kelompok</a:t>
                          </a:r>
                          <a:r>
                            <a:rPr lang="en-US" dirty="0" smtClean="0"/>
                            <a:t> </a:t>
                          </a:r>
                          <a:r>
                            <a:rPr lang="en-US" dirty="0" err="1" smtClean="0"/>
                            <a:t>pendapatan</a:t>
                          </a:r>
                          <a:endParaRPr lang="en-US" dirty="0" smtClean="0"/>
                        </a:p>
                        <a:p>
                          <a:pPr marL="342900" indent="-342900" algn="ctr">
                            <a:buAutoNum type="arabicPeriod"/>
                          </a:pPr>
                          <a:r>
                            <a:rPr lang="en-US" dirty="0" err="1" smtClean="0"/>
                            <a:t>Antarwilayah</a:t>
                          </a:r>
                          <a:r>
                            <a:rPr lang="en-US" dirty="0" smtClean="0"/>
                            <a:t>  </a:t>
                          </a:r>
                          <a:r>
                            <a:rPr lang="en-US" dirty="0" err="1" smtClean="0"/>
                            <a:t>a.Desa</a:t>
                          </a:r>
                          <a:r>
                            <a:rPr lang="en-US" dirty="0" smtClean="0"/>
                            <a:t>, b. </a:t>
                          </a:r>
                          <a:r>
                            <a:rPr lang="en-US" dirty="0" err="1" smtClean="0"/>
                            <a:t>Pinggiran</a:t>
                          </a:r>
                          <a:r>
                            <a:rPr lang="en-US" dirty="0" smtClean="0"/>
                            <a:t> c. </a:t>
                          </a:r>
                          <a:r>
                            <a:rPr lang="en-US" dirty="0" err="1" smtClean="0"/>
                            <a:t>Luar</a:t>
                          </a:r>
                          <a:r>
                            <a:rPr lang="en-US" dirty="0" smtClean="0"/>
                            <a:t> </a:t>
                          </a:r>
                          <a:r>
                            <a:rPr lang="en-US" dirty="0" err="1" smtClean="0"/>
                            <a:t>Jawa</a:t>
                          </a:r>
                          <a:r>
                            <a:rPr lang="en-US" dirty="0" smtClean="0"/>
                            <a:t> d. </a:t>
                          </a:r>
                          <a:r>
                            <a:rPr lang="en-US" dirty="0" err="1" smtClean="0"/>
                            <a:t>Kawasan</a:t>
                          </a:r>
                          <a:r>
                            <a:rPr lang="en-US" dirty="0" smtClean="0"/>
                            <a:t> </a:t>
                          </a:r>
                          <a:r>
                            <a:rPr lang="en-US" dirty="0" err="1" smtClean="0"/>
                            <a:t>Timur</a:t>
                          </a:r>
                          <a:endParaRPr lang="en-US" dirty="0"/>
                        </a:p>
                      </a:txBody>
                      <a:useSpRect/>
                    </a:txSp>
                    <a:style>
                      <a:lnRef idx="1">
                        <a:schemeClr val="accent1"/>
                      </a:lnRef>
                      <a:fillRef idx="2">
                        <a:schemeClr val="accent1"/>
                      </a:fillRef>
                      <a:effectRef idx="1">
                        <a:schemeClr val="accent1"/>
                      </a:effectRef>
                      <a:fontRef idx="minor">
                        <a:schemeClr val="dk1"/>
                      </a:fontRef>
                    </a:style>
                  </a:sp>
                </lc:lockedCanvas>
              </a:graphicData>
            </a:graphic>
          </wp:inline>
        </w:drawing>
      </w:r>
    </w:p>
    <w:p w:rsidR="00FD5831" w:rsidRPr="00FD5831" w:rsidRDefault="00FD5831" w:rsidP="000764C2">
      <w:pPr>
        <w:pStyle w:val="NoSpacing"/>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Kesehatan:</w:t>
      </w:r>
    </w:p>
    <w:p w:rsidR="00EE7D54" w:rsidRPr="00FD5831" w:rsidRDefault="006B2425" w:rsidP="000764C2">
      <w:pPr>
        <w:pStyle w:val="NoSpacing"/>
        <w:numPr>
          <w:ilvl w:val="0"/>
          <w:numId w:val="19"/>
        </w:numPr>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Peningkatan akses dan kualitas pelayanan KB yang merata untuk dapat mengatasi permasalahan pelayanan KB MKJP</w:t>
      </w:r>
    </w:p>
    <w:p w:rsidR="00EE7D54" w:rsidRPr="00FD5831" w:rsidRDefault="006B2425" w:rsidP="000764C2">
      <w:pPr>
        <w:pStyle w:val="NoSpacing"/>
        <w:numPr>
          <w:ilvl w:val="0"/>
          <w:numId w:val="19"/>
        </w:numPr>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 xml:space="preserve">Peningkatan KB MKJP untuk mengurangi resiko drop-out maupun penggunaan non MKJP dengan memberikan informasi secara berkesinambungan </w:t>
      </w:r>
    </w:p>
    <w:p w:rsidR="00EE7D54" w:rsidRPr="00FD5831" w:rsidRDefault="006B2425" w:rsidP="000764C2">
      <w:pPr>
        <w:pStyle w:val="NoSpacing"/>
        <w:numPr>
          <w:ilvl w:val="0"/>
          <w:numId w:val="19"/>
        </w:numPr>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Penguatan kapasitas tenaga lapangan KB dan tenaga kesehatan pelayanan KB</w:t>
      </w:r>
    </w:p>
    <w:p w:rsidR="00EE7D54" w:rsidRPr="00FD5831" w:rsidRDefault="006B2425" w:rsidP="000764C2">
      <w:pPr>
        <w:pStyle w:val="NoSpacing"/>
        <w:numPr>
          <w:ilvl w:val="0"/>
          <w:numId w:val="19"/>
        </w:numPr>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Peningkatan pengetahuan dan pemahaman kesehatan reproduksi (masyarakat dan remaja)</w:t>
      </w:r>
    </w:p>
    <w:p w:rsidR="00EE7D54" w:rsidRPr="00FD5831" w:rsidRDefault="006B2425" w:rsidP="000764C2">
      <w:pPr>
        <w:pStyle w:val="NoSpacing"/>
        <w:numPr>
          <w:ilvl w:val="0"/>
          <w:numId w:val="19"/>
        </w:numPr>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Penguatan kegiatan bina keluarga dalam rangka melestarikan kesetaraan ber-KB</w:t>
      </w:r>
    </w:p>
    <w:p w:rsidR="00EE7D54" w:rsidRPr="00FD5831" w:rsidRDefault="006B2425" w:rsidP="000764C2">
      <w:pPr>
        <w:pStyle w:val="NoSpacing"/>
        <w:numPr>
          <w:ilvl w:val="0"/>
          <w:numId w:val="19"/>
        </w:numPr>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 xml:space="preserve">Penguatan peran tenaga kerja lini lapangan dalam penggerakan pelayanan KB dan advokasi KIE KKBPK (Komunikasi, Informasi, dan Edukasi  Kependudukan Keluarga Berencana  dan Pembangunan Keluarga) </w:t>
      </w:r>
    </w:p>
    <w:p w:rsidR="00FD5831" w:rsidRPr="00FD5831" w:rsidRDefault="00FD5831" w:rsidP="000764C2">
      <w:pPr>
        <w:pStyle w:val="NoSpacing"/>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Revolusi Mental</w:t>
      </w:r>
    </w:p>
    <w:p w:rsidR="00FD5831" w:rsidRPr="00FD5831" w:rsidRDefault="00FD5831" w:rsidP="000764C2">
      <w:pPr>
        <w:pStyle w:val="NoSpacing"/>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 xml:space="preserve">Mendukung upaya peningkatan kualitas manusia dan masyrakat melalui penguatan peran keluarga </w:t>
      </w:r>
    </w:p>
    <w:p w:rsidR="00EE7D54" w:rsidRPr="00FD5831" w:rsidRDefault="006B2425" w:rsidP="000764C2">
      <w:pPr>
        <w:pStyle w:val="NoSpacing"/>
        <w:numPr>
          <w:ilvl w:val="0"/>
          <w:numId w:val="20"/>
        </w:numPr>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 xml:space="preserve">Penguatan pemahaman fungsi keluarga </w:t>
      </w:r>
    </w:p>
    <w:p w:rsidR="00EE7D54" w:rsidRPr="00FD5831" w:rsidRDefault="006B2425" w:rsidP="000764C2">
      <w:pPr>
        <w:pStyle w:val="NoSpacing"/>
        <w:numPr>
          <w:ilvl w:val="0"/>
          <w:numId w:val="20"/>
        </w:numPr>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 xml:space="preserve">Pembinaan anak dari usia dini melalui BKB HI (Bina Keluarga Balita  Holistik Integrasi) </w:t>
      </w:r>
    </w:p>
    <w:p w:rsidR="00EE7D54" w:rsidRPr="00FD5831" w:rsidRDefault="006B2425" w:rsidP="000764C2">
      <w:pPr>
        <w:pStyle w:val="NoSpacing"/>
        <w:numPr>
          <w:ilvl w:val="0"/>
          <w:numId w:val="20"/>
        </w:numPr>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Pembinaan keluarga yang memiliki remaja, serta pembinaan langsung kepada remaja dalam penyiapan generasi bangsa yang berkualitas melalui kegiatan GenRe (Generasi Berencana)</w:t>
      </w:r>
    </w:p>
    <w:p w:rsidR="00EE7D54" w:rsidRPr="00FD5831" w:rsidRDefault="006B2425" w:rsidP="000764C2">
      <w:pPr>
        <w:pStyle w:val="NoSpacing"/>
        <w:numPr>
          <w:ilvl w:val="0"/>
          <w:numId w:val="20"/>
        </w:numPr>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 xml:space="preserve">Pembinaan melalui keluarga yang memiliki Lansia (BKL), peningkatan ketahanan ekonomi keluarga melalui kegiatan UPPKS (Usaha Peningkatan Pendapatan Keluarga Sejahtera), serta pengembangan Pusat Pelayanan Keluarga Sejahtera (PPKS) </w:t>
      </w:r>
    </w:p>
    <w:p w:rsidR="00FD5831" w:rsidRDefault="00FD5831" w:rsidP="000764C2">
      <w:pPr>
        <w:pStyle w:val="NoSpacing"/>
        <w:spacing w:line="276" w:lineRule="auto"/>
        <w:jc w:val="both"/>
        <w:rPr>
          <w:rFonts w:ascii="Times New Roman" w:hAnsi="Times New Roman" w:cs="Times New Roman"/>
          <w:sz w:val="24"/>
          <w:szCs w:val="24"/>
        </w:rPr>
      </w:pPr>
    </w:p>
    <w:p w:rsidR="00E34ABD" w:rsidRDefault="00E41606" w:rsidP="000764C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Analisi SWOT</w:t>
      </w:r>
    </w:p>
    <w:p w:rsidR="00726BA1" w:rsidRPr="00726BA1" w:rsidRDefault="00726BA1" w:rsidP="000764C2">
      <w:pPr>
        <w:pStyle w:val="NoSpacing"/>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 xml:space="preserve">Kekuatan </w:t>
      </w:r>
    </w:p>
    <w:p w:rsidR="00EE7D54" w:rsidRPr="00726BA1" w:rsidRDefault="006B2425" w:rsidP="000764C2">
      <w:pPr>
        <w:pStyle w:val="NoSpacing"/>
        <w:numPr>
          <w:ilvl w:val="0"/>
          <w:numId w:val="25"/>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Keberadaan kelembagaan Perwakilan BKKBN DIY memiliki dasar yang kuat secara vertical.</w:t>
      </w:r>
    </w:p>
    <w:p w:rsidR="00EE7D54" w:rsidRPr="00726BA1" w:rsidRDefault="006B2425" w:rsidP="000764C2">
      <w:pPr>
        <w:pStyle w:val="NoSpacing"/>
        <w:numPr>
          <w:ilvl w:val="0"/>
          <w:numId w:val="25"/>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Tersedianya dukungan anggaran Perwakilan BKKBN DIY berdasarkan DIPA (Daftar Isi Pelaksanan Anggaran</w:t>
      </w:r>
      <w:proofErr w:type="gramStart"/>
      <w:r w:rsidRPr="00726BA1">
        <w:rPr>
          <w:rFonts w:ascii="Times New Roman" w:hAnsi="Times New Roman" w:cs="Times New Roman"/>
          <w:sz w:val="24"/>
          <w:szCs w:val="24"/>
        </w:rPr>
        <w:t>)  BKKBN</w:t>
      </w:r>
      <w:proofErr w:type="gramEnd"/>
      <w:r w:rsidRPr="00726BA1">
        <w:rPr>
          <w:rFonts w:ascii="Times New Roman" w:hAnsi="Times New Roman" w:cs="Times New Roman"/>
          <w:sz w:val="24"/>
          <w:szCs w:val="24"/>
        </w:rPr>
        <w:t xml:space="preserve"> tahun 2015.</w:t>
      </w:r>
    </w:p>
    <w:p w:rsidR="00EE7D54" w:rsidRPr="00726BA1" w:rsidRDefault="006B2425" w:rsidP="000764C2">
      <w:pPr>
        <w:pStyle w:val="NoSpacing"/>
        <w:numPr>
          <w:ilvl w:val="0"/>
          <w:numId w:val="25"/>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Koordinasi internal berjalan lancar, sehingga mendukung pelaksanaan program.</w:t>
      </w:r>
    </w:p>
    <w:p w:rsidR="00EE7D54" w:rsidRPr="00726BA1" w:rsidRDefault="006B2425" w:rsidP="000764C2">
      <w:pPr>
        <w:pStyle w:val="NoSpacing"/>
        <w:numPr>
          <w:ilvl w:val="0"/>
          <w:numId w:val="25"/>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Disiplin dan semangat kerja pegawai cukup tinggi sehingga mendukung program.</w:t>
      </w:r>
    </w:p>
    <w:p w:rsidR="00726BA1" w:rsidRPr="00726BA1" w:rsidRDefault="00726BA1" w:rsidP="000764C2">
      <w:pPr>
        <w:pStyle w:val="NoSpacing"/>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 xml:space="preserve">Kelemahan </w:t>
      </w:r>
    </w:p>
    <w:p w:rsidR="00EE7D54" w:rsidRPr="00726BA1" w:rsidRDefault="006B2425" w:rsidP="000764C2">
      <w:pPr>
        <w:pStyle w:val="NoSpacing"/>
        <w:numPr>
          <w:ilvl w:val="0"/>
          <w:numId w:val="24"/>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Jumlah tenaga/SDM secara kuantitas sudah mencakupi namun dilihat secara kualitas masih kurang memenuhi kebutuhan program</w:t>
      </w:r>
    </w:p>
    <w:p w:rsidR="00EE7D54" w:rsidRPr="00726BA1" w:rsidRDefault="006B2425" w:rsidP="000764C2">
      <w:pPr>
        <w:pStyle w:val="NoSpacing"/>
        <w:numPr>
          <w:ilvl w:val="0"/>
          <w:numId w:val="24"/>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 xml:space="preserve">Belum adanya Standar Operasional Prosedur (SOP) yang dapat digunakan sebagai acuan kegiatan </w:t>
      </w:r>
    </w:p>
    <w:p w:rsidR="00FD5831" w:rsidRPr="005545A0" w:rsidRDefault="006B2425" w:rsidP="000764C2">
      <w:pPr>
        <w:pStyle w:val="NoSpacing"/>
        <w:numPr>
          <w:ilvl w:val="0"/>
          <w:numId w:val="24"/>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Masih kurangnya pelatihan teknis bagi tenaga /SDM di Perwakilan BKKBN DIY</w:t>
      </w:r>
    </w:p>
    <w:p w:rsidR="00726BA1" w:rsidRPr="00726BA1" w:rsidRDefault="00726BA1" w:rsidP="000764C2">
      <w:pPr>
        <w:pStyle w:val="NoSpacing"/>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 xml:space="preserve">Peluang </w:t>
      </w:r>
    </w:p>
    <w:p w:rsidR="00EE7D54" w:rsidRPr="00726BA1" w:rsidRDefault="006B2425" w:rsidP="000764C2">
      <w:pPr>
        <w:pStyle w:val="NoSpacing"/>
        <w:numPr>
          <w:ilvl w:val="0"/>
          <w:numId w:val="23"/>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 xml:space="preserve">Komitmen politis dari pemerintah DIY dan lintas sector mendukung pelaksanaan program KKBPK (Kependudukan Keluarga Berencana dan Pembangunan Keluarga) cukup tinggi </w:t>
      </w:r>
    </w:p>
    <w:p w:rsidR="00EE7D54" w:rsidRPr="00726BA1" w:rsidRDefault="006B2425" w:rsidP="000764C2">
      <w:pPr>
        <w:pStyle w:val="NoSpacing"/>
        <w:numPr>
          <w:ilvl w:val="0"/>
          <w:numId w:val="23"/>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 xml:space="preserve">Pemerintah Pusat/BKKBN banyak mendukung kegiatan yang sifatnya nasional </w:t>
      </w:r>
    </w:p>
    <w:p w:rsidR="00EE7D54" w:rsidRPr="00726BA1" w:rsidRDefault="006B2425" w:rsidP="000764C2">
      <w:pPr>
        <w:pStyle w:val="NoSpacing"/>
        <w:numPr>
          <w:ilvl w:val="0"/>
          <w:numId w:val="23"/>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Adanya kemitraan lintas sector pemerintah/swasta dan organisasi profesi ( DINKES, BPPM, PKK, TNI/Polri, PT.IPADI, Koalisi, Kependudukan, IDI, IB, dll)</w:t>
      </w:r>
    </w:p>
    <w:p w:rsidR="00726BA1" w:rsidRPr="00726BA1" w:rsidRDefault="00726BA1" w:rsidP="000764C2">
      <w:pPr>
        <w:pStyle w:val="NoSpacing"/>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 xml:space="preserve">Tantangan/hambatan </w:t>
      </w:r>
    </w:p>
    <w:p w:rsidR="00EE7D54" w:rsidRPr="00726BA1" w:rsidRDefault="006B2425" w:rsidP="000764C2">
      <w:pPr>
        <w:pStyle w:val="NoSpacing"/>
        <w:numPr>
          <w:ilvl w:val="0"/>
          <w:numId w:val="22"/>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 xml:space="preserve">Target atau Kontrak Kinerja Program dari BKKBN Pusat yaitu, peserta baru, Peserta baru hormonal, </w:t>
      </w:r>
      <w:proofErr w:type="gramStart"/>
      <w:r w:rsidRPr="00726BA1">
        <w:rPr>
          <w:rFonts w:ascii="Times New Roman" w:hAnsi="Times New Roman" w:cs="Times New Roman"/>
          <w:sz w:val="24"/>
          <w:szCs w:val="24"/>
        </w:rPr>
        <w:t>Peserta</w:t>
      </w:r>
      <w:proofErr w:type="gramEnd"/>
      <w:r w:rsidRPr="00726BA1">
        <w:rPr>
          <w:rFonts w:ascii="Times New Roman" w:hAnsi="Times New Roman" w:cs="Times New Roman"/>
          <w:sz w:val="24"/>
          <w:szCs w:val="24"/>
        </w:rPr>
        <w:t xml:space="preserve"> baru Pill dan kondom telalu tinggi.</w:t>
      </w:r>
    </w:p>
    <w:p w:rsidR="00EE7D54" w:rsidRPr="00726BA1" w:rsidRDefault="006B2425" w:rsidP="000764C2">
      <w:pPr>
        <w:pStyle w:val="NoSpacing"/>
        <w:numPr>
          <w:ilvl w:val="0"/>
          <w:numId w:val="22"/>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Jumlah PLKB (Penyuluhan Lapangan Keluarga Berencana) yang semakin berkurang dan regenerasi kader agak sulit.</w:t>
      </w:r>
    </w:p>
    <w:p w:rsidR="00EE7D54" w:rsidRPr="00726BA1" w:rsidRDefault="006B2425" w:rsidP="000764C2">
      <w:pPr>
        <w:pStyle w:val="NoSpacing"/>
        <w:numPr>
          <w:ilvl w:val="0"/>
          <w:numId w:val="22"/>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 xml:space="preserve">Prubahan lingkungan strategis pelaksanaan ototnomi daerah membuat dukungan daerah dalam program KKBPK (Kependudukan Keluarga Berencana dan Pembangunan Keluarga) terutama </w:t>
      </w:r>
      <w:proofErr w:type="gramStart"/>
      <w:r w:rsidRPr="00726BA1">
        <w:rPr>
          <w:rFonts w:ascii="Times New Roman" w:hAnsi="Times New Roman" w:cs="Times New Roman"/>
          <w:sz w:val="24"/>
          <w:szCs w:val="24"/>
        </w:rPr>
        <w:t>dana</w:t>
      </w:r>
      <w:proofErr w:type="gramEnd"/>
      <w:r w:rsidRPr="00726BA1">
        <w:rPr>
          <w:rFonts w:ascii="Times New Roman" w:hAnsi="Times New Roman" w:cs="Times New Roman"/>
          <w:sz w:val="24"/>
          <w:szCs w:val="24"/>
        </w:rPr>
        <w:t xml:space="preserve"> belum optimal.</w:t>
      </w:r>
    </w:p>
    <w:p w:rsidR="00EE7D54" w:rsidRPr="005545A0" w:rsidRDefault="006B2425" w:rsidP="000764C2">
      <w:pPr>
        <w:pStyle w:val="NoSpacing"/>
        <w:numPr>
          <w:ilvl w:val="0"/>
          <w:numId w:val="22"/>
        </w:numPr>
        <w:spacing w:line="276" w:lineRule="auto"/>
        <w:jc w:val="both"/>
        <w:rPr>
          <w:rFonts w:ascii="Times New Roman" w:hAnsi="Times New Roman" w:cs="Times New Roman"/>
          <w:sz w:val="24"/>
          <w:szCs w:val="24"/>
        </w:rPr>
      </w:pPr>
      <w:r w:rsidRPr="00726BA1">
        <w:rPr>
          <w:rFonts w:ascii="Times New Roman" w:hAnsi="Times New Roman" w:cs="Times New Roman"/>
          <w:sz w:val="24"/>
          <w:szCs w:val="24"/>
        </w:rPr>
        <w:t xml:space="preserve">Terjadinya ke kosongan alat kontrasepsi, khususnya suntikanya, IUD </w:t>
      </w:r>
      <w:r w:rsidRPr="00726BA1">
        <w:rPr>
          <w:rFonts w:ascii="Times New Roman" w:hAnsi="Times New Roman" w:cs="Times New Roman"/>
          <w:i/>
          <w:iCs/>
          <w:sz w:val="24"/>
          <w:szCs w:val="24"/>
        </w:rPr>
        <w:t xml:space="preserve">(Intra Uterine Divece) </w:t>
      </w:r>
    </w:p>
    <w:p w:rsidR="005545A0" w:rsidRPr="00726BA1" w:rsidRDefault="005545A0" w:rsidP="000764C2">
      <w:pPr>
        <w:pStyle w:val="NoSpacing"/>
        <w:spacing w:line="276" w:lineRule="auto"/>
        <w:jc w:val="both"/>
        <w:rPr>
          <w:rFonts w:ascii="Times New Roman" w:hAnsi="Times New Roman" w:cs="Times New Roman"/>
          <w:sz w:val="24"/>
          <w:szCs w:val="24"/>
        </w:rPr>
      </w:pPr>
    </w:p>
    <w:p w:rsidR="00726BA1" w:rsidRDefault="00726BA1" w:rsidP="000764C2">
      <w:pPr>
        <w:pStyle w:val="NoSpacing"/>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Evaluasi Pekerjaan</w:t>
      </w:r>
    </w:p>
    <w:p w:rsidR="00726BA1" w:rsidRPr="00FD5831" w:rsidRDefault="00726BA1" w:rsidP="000764C2">
      <w:pPr>
        <w:pStyle w:val="NoSpacing"/>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 xml:space="preserve">Menurut hasil pengamatan di Dinas BKKBN DIY yang saya lihat strategi dalam menerapkan SDM masih belum optimal karena masih terdapat pegawai yang nganggur disaat jam kantor, ngobrol diluar bersama satpam, menonton televisi. Serta masih kurangnya memanfaatkan jam kerja </w:t>
      </w:r>
      <w:proofErr w:type="gramStart"/>
      <w:r w:rsidRPr="00FD5831">
        <w:rPr>
          <w:rFonts w:ascii="Times New Roman" w:hAnsi="Times New Roman" w:cs="Times New Roman"/>
          <w:sz w:val="24"/>
          <w:szCs w:val="24"/>
        </w:rPr>
        <w:t>kantor</w:t>
      </w:r>
      <w:proofErr w:type="gramEnd"/>
      <w:r w:rsidRPr="00FD5831">
        <w:rPr>
          <w:rFonts w:ascii="Times New Roman" w:hAnsi="Times New Roman" w:cs="Times New Roman"/>
          <w:sz w:val="24"/>
          <w:szCs w:val="24"/>
        </w:rPr>
        <w:t xml:space="preserve"> sesuai dengan ketentuan dan kebijakan peraturan instansi. Jika dilihat berdasarkan visi dan misi Dinas BKKBN DIY</w:t>
      </w:r>
    </w:p>
    <w:p w:rsidR="00726BA1" w:rsidRPr="00FD5831" w:rsidRDefault="00726BA1" w:rsidP="000764C2">
      <w:pPr>
        <w:pStyle w:val="NoSpacing"/>
        <w:spacing w:line="276" w:lineRule="auto"/>
        <w:jc w:val="both"/>
        <w:rPr>
          <w:rFonts w:ascii="Times New Roman" w:hAnsi="Times New Roman" w:cs="Times New Roman"/>
          <w:sz w:val="24"/>
          <w:szCs w:val="24"/>
        </w:rPr>
      </w:pPr>
      <w:proofErr w:type="gramStart"/>
      <w:r w:rsidRPr="00FD5831">
        <w:rPr>
          <w:rFonts w:ascii="Times New Roman" w:hAnsi="Times New Roman" w:cs="Times New Roman"/>
          <w:sz w:val="24"/>
          <w:szCs w:val="24"/>
        </w:rPr>
        <w:t xml:space="preserve">Untuk menjalankan visi dan misi yang telah ditetapkan instansi pelaksanaan pegawai sebagai lembaga yang mejadikan perantara, serta fasilitas dan penyelenggaraan Keluarga Berencana dan </w:t>
      </w:r>
      <w:r w:rsidRPr="00FD5831">
        <w:rPr>
          <w:rFonts w:ascii="Times New Roman" w:hAnsi="Times New Roman" w:cs="Times New Roman"/>
          <w:sz w:val="24"/>
          <w:szCs w:val="24"/>
        </w:rPr>
        <w:lastRenderedPageBreak/>
        <w:t>Kesehatan Reproduksi dengan masyarakat.</w:t>
      </w:r>
      <w:proofErr w:type="gramEnd"/>
      <w:r w:rsidRPr="00FD5831">
        <w:rPr>
          <w:rFonts w:ascii="Times New Roman" w:hAnsi="Times New Roman" w:cs="Times New Roman"/>
          <w:sz w:val="24"/>
          <w:szCs w:val="24"/>
        </w:rPr>
        <w:t xml:space="preserve"> Seharusnya pegawai mengoptimalkan waktu jam kerja </w:t>
      </w:r>
      <w:proofErr w:type="gramStart"/>
      <w:r w:rsidRPr="00FD5831">
        <w:rPr>
          <w:rFonts w:ascii="Times New Roman" w:hAnsi="Times New Roman" w:cs="Times New Roman"/>
          <w:sz w:val="24"/>
          <w:szCs w:val="24"/>
        </w:rPr>
        <w:t>kantor</w:t>
      </w:r>
      <w:proofErr w:type="gramEnd"/>
      <w:r w:rsidRPr="00FD5831">
        <w:rPr>
          <w:rFonts w:ascii="Times New Roman" w:hAnsi="Times New Roman" w:cs="Times New Roman"/>
          <w:sz w:val="24"/>
          <w:szCs w:val="24"/>
        </w:rPr>
        <w:t xml:space="preserve"> dengan baik. </w:t>
      </w:r>
      <w:proofErr w:type="gramStart"/>
      <w:r w:rsidRPr="00FD5831">
        <w:rPr>
          <w:rFonts w:ascii="Times New Roman" w:hAnsi="Times New Roman" w:cs="Times New Roman"/>
          <w:sz w:val="24"/>
          <w:szCs w:val="24"/>
        </w:rPr>
        <w:t>Misalnya dengan lebih sering mengadakan pelatihan-pelatihan kepada para pegawainya.</w:t>
      </w:r>
      <w:proofErr w:type="gramEnd"/>
    </w:p>
    <w:p w:rsidR="00726BA1" w:rsidRPr="00FD5831" w:rsidRDefault="00726BA1" w:rsidP="000764C2">
      <w:pPr>
        <w:pStyle w:val="NoSpacing"/>
        <w:numPr>
          <w:ilvl w:val="0"/>
          <w:numId w:val="21"/>
        </w:numPr>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 xml:space="preserve">Berdasarkan informasi yang didapat di Bagian Umum oleh bapak Khoirul karena menurut Dinas BKKBN DIY bagian inilah yang mampu menjelaskan kemampuan pegawai, yaitu terdapat jumlah pegawai sebanyak 111 orang. Serta masih banyak pegawai yang tidak berlatarkan kemampuan pendidikan yang </w:t>
      </w:r>
      <w:proofErr w:type="gramStart"/>
      <w:r w:rsidRPr="00FD5831">
        <w:rPr>
          <w:rFonts w:ascii="Times New Roman" w:hAnsi="Times New Roman" w:cs="Times New Roman"/>
          <w:sz w:val="24"/>
          <w:szCs w:val="24"/>
        </w:rPr>
        <w:t>sama</w:t>
      </w:r>
      <w:proofErr w:type="gramEnd"/>
      <w:r w:rsidRPr="00FD5831">
        <w:rPr>
          <w:rFonts w:ascii="Times New Roman" w:hAnsi="Times New Roman" w:cs="Times New Roman"/>
          <w:sz w:val="24"/>
          <w:szCs w:val="24"/>
        </w:rPr>
        <w:t xml:space="preserve"> sesuai dengan tempat kerjanya di Dinas BKKBN DIY. Sehingga pengetahuan </w:t>
      </w:r>
      <w:proofErr w:type="gramStart"/>
      <w:r w:rsidRPr="00FD5831">
        <w:rPr>
          <w:rFonts w:ascii="Times New Roman" w:hAnsi="Times New Roman" w:cs="Times New Roman"/>
          <w:sz w:val="24"/>
          <w:szCs w:val="24"/>
        </w:rPr>
        <w:t>dan  kemampuan</w:t>
      </w:r>
      <w:proofErr w:type="gramEnd"/>
      <w:r w:rsidRPr="00FD5831">
        <w:rPr>
          <w:rFonts w:ascii="Times New Roman" w:hAnsi="Times New Roman" w:cs="Times New Roman"/>
          <w:sz w:val="24"/>
          <w:szCs w:val="24"/>
        </w:rPr>
        <w:t xml:space="preserve"> SDM tentang kehumasan dan keprotokolan  masih kurang.  Karena seharusnya para pegawai mampu memberikan pelayanan prima dan memiliki kompetensi kinerja yang tinggi.</w:t>
      </w:r>
    </w:p>
    <w:p w:rsidR="0043031B" w:rsidRDefault="00726BA1" w:rsidP="000764C2">
      <w:pPr>
        <w:pStyle w:val="NoSpacing"/>
        <w:numPr>
          <w:ilvl w:val="0"/>
          <w:numId w:val="21"/>
        </w:numPr>
        <w:spacing w:line="276" w:lineRule="auto"/>
        <w:jc w:val="both"/>
        <w:rPr>
          <w:rFonts w:ascii="Times New Roman" w:hAnsi="Times New Roman" w:cs="Times New Roman"/>
          <w:sz w:val="24"/>
          <w:szCs w:val="24"/>
        </w:rPr>
      </w:pPr>
      <w:r w:rsidRPr="00FD5831">
        <w:rPr>
          <w:rFonts w:ascii="Times New Roman" w:hAnsi="Times New Roman" w:cs="Times New Roman"/>
          <w:sz w:val="24"/>
          <w:szCs w:val="24"/>
        </w:rPr>
        <w:t xml:space="preserve">Disamping itu banyak sarana dan fasilitas yang tidak </w:t>
      </w:r>
      <w:r w:rsidRPr="00FD5831">
        <w:rPr>
          <w:rFonts w:ascii="Times New Roman" w:hAnsi="Times New Roman" w:cs="Times New Roman"/>
          <w:i/>
          <w:iCs/>
          <w:sz w:val="24"/>
          <w:szCs w:val="24"/>
        </w:rPr>
        <w:t>up to date</w:t>
      </w:r>
      <w:r w:rsidRPr="00FD5831">
        <w:rPr>
          <w:rFonts w:ascii="Times New Roman" w:hAnsi="Times New Roman" w:cs="Times New Roman"/>
          <w:sz w:val="24"/>
          <w:szCs w:val="24"/>
        </w:rPr>
        <w:t xml:space="preserve"> seperti kurang memadai komputer yang ada sehingga menghambat kenyamanan dan kelancaran dalam melaksanakan tugas. </w:t>
      </w:r>
    </w:p>
    <w:p w:rsidR="006A717D" w:rsidRPr="006A717D" w:rsidRDefault="006A717D" w:rsidP="000764C2">
      <w:pPr>
        <w:pStyle w:val="NoSpacing"/>
        <w:numPr>
          <w:ilvl w:val="0"/>
          <w:numId w:val="2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Sehingga kesimpulannya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tersebut sebaiknya menggunakan </w:t>
      </w:r>
      <w:r w:rsidRPr="006A717D">
        <w:rPr>
          <w:rFonts w:ascii="Times New Roman" w:hAnsi="Times New Roman" w:cs="Times New Roman"/>
          <w:i/>
          <w:sz w:val="24"/>
          <w:szCs w:val="24"/>
        </w:rPr>
        <w:t>defender</w:t>
      </w:r>
      <w:r>
        <w:rPr>
          <w:rFonts w:ascii="Times New Roman" w:hAnsi="Times New Roman" w:cs="Times New Roman"/>
          <w:sz w:val="24"/>
          <w:szCs w:val="24"/>
        </w:rPr>
        <w:t xml:space="preserve"> yaitu dengan mempertahankan pegawai untuk meningkatkan lebih baik lagi seperti melaksanakan pelatihan untuk para pegawainya.</w:t>
      </w:r>
    </w:p>
    <w:sectPr w:rsidR="006A717D" w:rsidRPr="006A717D" w:rsidSect="00AB75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C5BF1"/>
    <w:multiLevelType w:val="hybridMultilevel"/>
    <w:tmpl w:val="DAD00A8E"/>
    <w:lvl w:ilvl="0" w:tplc="6CD6AE76">
      <w:start w:val="1"/>
      <w:numFmt w:val="bullet"/>
      <w:lvlText w:val=""/>
      <w:lvlJc w:val="left"/>
      <w:pPr>
        <w:tabs>
          <w:tab w:val="num" w:pos="720"/>
        </w:tabs>
        <w:ind w:left="720" w:hanging="360"/>
      </w:pPr>
      <w:rPr>
        <w:rFonts w:ascii="Wingdings" w:hAnsi="Wingdings" w:hint="default"/>
      </w:rPr>
    </w:lvl>
    <w:lvl w:ilvl="1" w:tplc="8A3A76EA" w:tentative="1">
      <w:start w:val="1"/>
      <w:numFmt w:val="bullet"/>
      <w:lvlText w:val=""/>
      <w:lvlJc w:val="left"/>
      <w:pPr>
        <w:tabs>
          <w:tab w:val="num" w:pos="1440"/>
        </w:tabs>
        <w:ind w:left="1440" w:hanging="360"/>
      </w:pPr>
      <w:rPr>
        <w:rFonts w:ascii="Wingdings" w:hAnsi="Wingdings" w:hint="default"/>
      </w:rPr>
    </w:lvl>
    <w:lvl w:ilvl="2" w:tplc="716CCF88" w:tentative="1">
      <w:start w:val="1"/>
      <w:numFmt w:val="bullet"/>
      <w:lvlText w:val=""/>
      <w:lvlJc w:val="left"/>
      <w:pPr>
        <w:tabs>
          <w:tab w:val="num" w:pos="2160"/>
        </w:tabs>
        <w:ind w:left="2160" w:hanging="360"/>
      </w:pPr>
      <w:rPr>
        <w:rFonts w:ascii="Wingdings" w:hAnsi="Wingdings" w:hint="default"/>
      </w:rPr>
    </w:lvl>
    <w:lvl w:ilvl="3" w:tplc="3D206522" w:tentative="1">
      <w:start w:val="1"/>
      <w:numFmt w:val="bullet"/>
      <w:lvlText w:val=""/>
      <w:lvlJc w:val="left"/>
      <w:pPr>
        <w:tabs>
          <w:tab w:val="num" w:pos="2880"/>
        </w:tabs>
        <w:ind w:left="2880" w:hanging="360"/>
      </w:pPr>
      <w:rPr>
        <w:rFonts w:ascii="Wingdings" w:hAnsi="Wingdings" w:hint="default"/>
      </w:rPr>
    </w:lvl>
    <w:lvl w:ilvl="4" w:tplc="23A28ADE" w:tentative="1">
      <w:start w:val="1"/>
      <w:numFmt w:val="bullet"/>
      <w:lvlText w:val=""/>
      <w:lvlJc w:val="left"/>
      <w:pPr>
        <w:tabs>
          <w:tab w:val="num" w:pos="3600"/>
        </w:tabs>
        <w:ind w:left="3600" w:hanging="360"/>
      </w:pPr>
      <w:rPr>
        <w:rFonts w:ascii="Wingdings" w:hAnsi="Wingdings" w:hint="default"/>
      </w:rPr>
    </w:lvl>
    <w:lvl w:ilvl="5" w:tplc="C8BA34A0" w:tentative="1">
      <w:start w:val="1"/>
      <w:numFmt w:val="bullet"/>
      <w:lvlText w:val=""/>
      <w:lvlJc w:val="left"/>
      <w:pPr>
        <w:tabs>
          <w:tab w:val="num" w:pos="4320"/>
        </w:tabs>
        <w:ind w:left="4320" w:hanging="360"/>
      </w:pPr>
      <w:rPr>
        <w:rFonts w:ascii="Wingdings" w:hAnsi="Wingdings" w:hint="default"/>
      </w:rPr>
    </w:lvl>
    <w:lvl w:ilvl="6" w:tplc="657CD4C4" w:tentative="1">
      <w:start w:val="1"/>
      <w:numFmt w:val="bullet"/>
      <w:lvlText w:val=""/>
      <w:lvlJc w:val="left"/>
      <w:pPr>
        <w:tabs>
          <w:tab w:val="num" w:pos="5040"/>
        </w:tabs>
        <w:ind w:left="5040" w:hanging="360"/>
      </w:pPr>
      <w:rPr>
        <w:rFonts w:ascii="Wingdings" w:hAnsi="Wingdings" w:hint="default"/>
      </w:rPr>
    </w:lvl>
    <w:lvl w:ilvl="7" w:tplc="E93E7066" w:tentative="1">
      <w:start w:val="1"/>
      <w:numFmt w:val="bullet"/>
      <w:lvlText w:val=""/>
      <w:lvlJc w:val="left"/>
      <w:pPr>
        <w:tabs>
          <w:tab w:val="num" w:pos="5760"/>
        </w:tabs>
        <w:ind w:left="5760" w:hanging="360"/>
      </w:pPr>
      <w:rPr>
        <w:rFonts w:ascii="Wingdings" w:hAnsi="Wingdings" w:hint="default"/>
      </w:rPr>
    </w:lvl>
    <w:lvl w:ilvl="8" w:tplc="6C461E76" w:tentative="1">
      <w:start w:val="1"/>
      <w:numFmt w:val="bullet"/>
      <w:lvlText w:val=""/>
      <w:lvlJc w:val="left"/>
      <w:pPr>
        <w:tabs>
          <w:tab w:val="num" w:pos="6480"/>
        </w:tabs>
        <w:ind w:left="6480" w:hanging="360"/>
      </w:pPr>
      <w:rPr>
        <w:rFonts w:ascii="Wingdings" w:hAnsi="Wingdings" w:hint="default"/>
      </w:rPr>
    </w:lvl>
  </w:abstractNum>
  <w:abstractNum w:abstractNumId="1">
    <w:nsid w:val="117A1FFE"/>
    <w:multiLevelType w:val="hybridMultilevel"/>
    <w:tmpl w:val="72A23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A39A7"/>
    <w:multiLevelType w:val="hybridMultilevel"/>
    <w:tmpl w:val="D4FECDB2"/>
    <w:lvl w:ilvl="0" w:tplc="C0FAE62E">
      <w:start w:val="1"/>
      <w:numFmt w:val="bullet"/>
      <w:lvlText w:val=""/>
      <w:lvlJc w:val="left"/>
      <w:pPr>
        <w:tabs>
          <w:tab w:val="num" w:pos="720"/>
        </w:tabs>
        <w:ind w:left="720" w:hanging="360"/>
      </w:pPr>
      <w:rPr>
        <w:rFonts w:ascii="Wingdings" w:hAnsi="Wingdings" w:hint="default"/>
      </w:rPr>
    </w:lvl>
    <w:lvl w:ilvl="1" w:tplc="2E5A9D62" w:tentative="1">
      <w:start w:val="1"/>
      <w:numFmt w:val="bullet"/>
      <w:lvlText w:val=""/>
      <w:lvlJc w:val="left"/>
      <w:pPr>
        <w:tabs>
          <w:tab w:val="num" w:pos="1440"/>
        </w:tabs>
        <w:ind w:left="1440" w:hanging="360"/>
      </w:pPr>
      <w:rPr>
        <w:rFonts w:ascii="Wingdings" w:hAnsi="Wingdings" w:hint="default"/>
      </w:rPr>
    </w:lvl>
    <w:lvl w:ilvl="2" w:tplc="31363CA4" w:tentative="1">
      <w:start w:val="1"/>
      <w:numFmt w:val="bullet"/>
      <w:lvlText w:val=""/>
      <w:lvlJc w:val="left"/>
      <w:pPr>
        <w:tabs>
          <w:tab w:val="num" w:pos="2160"/>
        </w:tabs>
        <w:ind w:left="2160" w:hanging="360"/>
      </w:pPr>
      <w:rPr>
        <w:rFonts w:ascii="Wingdings" w:hAnsi="Wingdings" w:hint="default"/>
      </w:rPr>
    </w:lvl>
    <w:lvl w:ilvl="3" w:tplc="E8440D6C" w:tentative="1">
      <w:start w:val="1"/>
      <w:numFmt w:val="bullet"/>
      <w:lvlText w:val=""/>
      <w:lvlJc w:val="left"/>
      <w:pPr>
        <w:tabs>
          <w:tab w:val="num" w:pos="2880"/>
        </w:tabs>
        <w:ind w:left="2880" w:hanging="360"/>
      </w:pPr>
      <w:rPr>
        <w:rFonts w:ascii="Wingdings" w:hAnsi="Wingdings" w:hint="default"/>
      </w:rPr>
    </w:lvl>
    <w:lvl w:ilvl="4" w:tplc="3A2C298E" w:tentative="1">
      <w:start w:val="1"/>
      <w:numFmt w:val="bullet"/>
      <w:lvlText w:val=""/>
      <w:lvlJc w:val="left"/>
      <w:pPr>
        <w:tabs>
          <w:tab w:val="num" w:pos="3600"/>
        </w:tabs>
        <w:ind w:left="3600" w:hanging="360"/>
      </w:pPr>
      <w:rPr>
        <w:rFonts w:ascii="Wingdings" w:hAnsi="Wingdings" w:hint="default"/>
      </w:rPr>
    </w:lvl>
    <w:lvl w:ilvl="5" w:tplc="75022F3A" w:tentative="1">
      <w:start w:val="1"/>
      <w:numFmt w:val="bullet"/>
      <w:lvlText w:val=""/>
      <w:lvlJc w:val="left"/>
      <w:pPr>
        <w:tabs>
          <w:tab w:val="num" w:pos="4320"/>
        </w:tabs>
        <w:ind w:left="4320" w:hanging="360"/>
      </w:pPr>
      <w:rPr>
        <w:rFonts w:ascii="Wingdings" w:hAnsi="Wingdings" w:hint="default"/>
      </w:rPr>
    </w:lvl>
    <w:lvl w:ilvl="6" w:tplc="41548EAE" w:tentative="1">
      <w:start w:val="1"/>
      <w:numFmt w:val="bullet"/>
      <w:lvlText w:val=""/>
      <w:lvlJc w:val="left"/>
      <w:pPr>
        <w:tabs>
          <w:tab w:val="num" w:pos="5040"/>
        </w:tabs>
        <w:ind w:left="5040" w:hanging="360"/>
      </w:pPr>
      <w:rPr>
        <w:rFonts w:ascii="Wingdings" w:hAnsi="Wingdings" w:hint="default"/>
      </w:rPr>
    </w:lvl>
    <w:lvl w:ilvl="7" w:tplc="25688C9A" w:tentative="1">
      <w:start w:val="1"/>
      <w:numFmt w:val="bullet"/>
      <w:lvlText w:val=""/>
      <w:lvlJc w:val="left"/>
      <w:pPr>
        <w:tabs>
          <w:tab w:val="num" w:pos="5760"/>
        </w:tabs>
        <w:ind w:left="5760" w:hanging="360"/>
      </w:pPr>
      <w:rPr>
        <w:rFonts w:ascii="Wingdings" w:hAnsi="Wingdings" w:hint="default"/>
      </w:rPr>
    </w:lvl>
    <w:lvl w:ilvl="8" w:tplc="947A8B1A" w:tentative="1">
      <w:start w:val="1"/>
      <w:numFmt w:val="bullet"/>
      <w:lvlText w:val=""/>
      <w:lvlJc w:val="left"/>
      <w:pPr>
        <w:tabs>
          <w:tab w:val="num" w:pos="6480"/>
        </w:tabs>
        <w:ind w:left="6480" w:hanging="360"/>
      </w:pPr>
      <w:rPr>
        <w:rFonts w:ascii="Wingdings" w:hAnsi="Wingdings" w:hint="default"/>
      </w:rPr>
    </w:lvl>
  </w:abstractNum>
  <w:abstractNum w:abstractNumId="3">
    <w:nsid w:val="1A254093"/>
    <w:multiLevelType w:val="hybridMultilevel"/>
    <w:tmpl w:val="78E21BE8"/>
    <w:lvl w:ilvl="0" w:tplc="F042D0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862B51"/>
    <w:multiLevelType w:val="hybridMultilevel"/>
    <w:tmpl w:val="EBA81BAA"/>
    <w:lvl w:ilvl="0" w:tplc="C1848ADA">
      <w:start w:val="1"/>
      <w:numFmt w:val="bullet"/>
      <w:lvlText w:val=""/>
      <w:lvlJc w:val="left"/>
      <w:pPr>
        <w:tabs>
          <w:tab w:val="num" w:pos="720"/>
        </w:tabs>
        <w:ind w:left="720" w:hanging="360"/>
      </w:pPr>
      <w:rPr>
        <w:rFonts w:ascii="Wingdings" w:hAnsi="Wingdings" w:hint="default"/>
      </w:rPr>
    </w:lvl>
    <w:lvl w:ilvl="1" w:tplc="359C19FC" w:tentative="1">
      <w:start w:val="1"/>
      <w:numFmt w:val="bullet"/>
      <w:lvlText w:val=""/>
      <w:lvlJc w:val="left"/>
      <w:pPr>
        <w:tabs>
          <w:tab w:val="num" w:pos="1440"/>
        </w:tabs>
        <w:ind w:left="1440" w:hanging="360"/>
      </w:pPr>
      <w:rPr>
        <w:rFonts w:ascii="Wingdings" w:hAnsi="Wingdings" w:hint="default"/>
      </w:rPr>
    </w:lvl>
    <w:lvl w:ilvl="2" w:tplc="1F08D6E2" w:tentative="1">
      <w:start w:val="1"/>
      <w:numFmt w:val="bullet"/>
      <w:lvlText w:val=""/>
      <w:lvlJc w:val="left"/>
      <w:pPr>
        <w:tabs>
          <w:tab w:val="num" w:pos="2160"/>
        </w:tabs>
        <w:ind w:left="2160" w:hanging="360"/>
      </w:pPr>
      <w:rPr>
        <w:rFonts w:ascii="Wingdings" w:hAnsi="Wingdings" w:hint="default"/>
      </w:rPr>
    </w:lvl>
    <w:lvl w:ilvl="3" w:tplc="4436346A" w:tentative="1">
      <w:start w:val="1"/>
      <w:numFmt w:val="bullet"/>
      <w:lvlText w:val=""/>
      <w:lvlJc w:val="left"/>
      <w:pPr>
        <w:tabs>
          <w:tab w:val="num" w:pos="2880"/>
        </w:tabs>
        <w:ind w:left="2880" w:hanging="360"/>
      </w:pPr>
      <w:rPr>
        <w:rFonts w:ascii="Wingdings" w:hAnsi="Wingdings" w:hint="default"/>
      </w:rPr>
    </w:lvl>
    <w:lvl w:ilvl="4" w:tplc="4B1829B8" w:tentative="1">
      <w:start w:val="1"/>
      <w:numFmt w:val="bullet"/>
      <w:lvlText w:val=""/>
      <w:lvlJc w:val="left"/>
      <w:pPr>
        <w:tabs>
          <w:tab w:val="num" w:pos="3600"/>
        </w:tabs>
        <w:ind w:left="3600" w:hanging="360"/>
      </w:pPr>
      <w:rPr>
        <w:rFonts w:ascii="Wingdings" w:hAnsi="Wingdings" w:hint="default"/>
      </w:rPr>
    </w:lvl>
    <w:lvl w:ilvl="5" w:tplc="E858FC4C" w:tentative="1">
      <w:start w:val="1"/>
      <w:numFmt w:val="bullet"/>
      <w:lvlText w:val=""/>
      <w:lvlJc w:val="left"/>
      <w:pPr>
        <w:tabs>
          <w:tab w:val="num" w:pos="4320"/>
        </w:tabs>
        <w:ind w:left="4320" w:hanging="360"/>
      </w:pPr>
      <w:rPr>
        <w:rFonts w:ascii="Wingdings" w:hAnsi="Wingdings" w:hint="default"/>
      </w:rPr>
    </w:lvl>
    <w:lvl w:ilvl="6" w:tplc="B8785052" w:tentative="1">
      <w:start w:val="1"/>
      <w:numFmt w:val="bullet"/>
      <w:lvlText w:val=""/>
      <w:lvlJc w:val="left"/>
      <w:pPr>
        <w:tabs>
          <w:tab w:val="num" w:pos="5040"/>
        </w:tabs>
        <w:ind w:left="5040" w:hanging="360"/>
      </w:pPr>
      <w:rPr>
        <w:rFonts w:ascii="Wingdings" w:hAnsi="Wingdings" w:hint="default"/>
      </w:rPr>
    </w:lvl>
    <w:lvl w:ilvl="7" w:tplc="C5C491F2" w:tentative="1">
      <w:start w:val="1"/>
      <w:numFmt w:val="bullet"/>
      <w:lvlText w:val=""/>
      <w:lvlJc w:val="left"/>
      <w:pPr>
        <w:tabs>
          <w:tab w:val="num" w:pos="5760"/>
        </w:tabs>
        <w:ind w:left="5760" w:hanging="360"/>
      </w:pPr>
      <w:rPr>
        <w:rFonts w:ascii="Wingdings" w:hAnsi="Wingdings" w:hint="default"/>
      </w:rPr>
    </w:lvl>
    <w:lvl w:ilvl="8" w:tplc="8EC825CE" w:tentative="1">
      <w:start w:val="1"/>
      <w:numFmt w:val="bullet"/>
      <w:lvlText w:val=""/>
      <w:lvlJc w:val="left"/>
      <w:pPr>
        <w:tabs>
          <w:tab w:val="num" w:pos="6480"/>
        </w:tabs>
        <w:ind w:left="6480" w:hanging="360"/>
      </w:pPr>
      <w:rPr>
        <w:rFonts w:ascii="Wingdings" w:hAnsi="Wingdings" w:hint="default"/>
      </w:rPr>
    </w:lvl>
  </w:abstractNum>
  <w:abstractNum w:abstractNumId="5">
    <w:nsid w:val="1F291916"/>
    <w:multiLevelType w:val="hybridMultilevel"/>
    <w:tmpl w:val="9148F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E61A7"/>
    <w:multiLevelType w:val="hybridMultilevel"/>
    <w:tmpl w:val="77E28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8173CC"/>
    <w:multiLevelType w:val="hybridMultilevel"/>
    <w:tmpl w:val="953A4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373BD6"/>
    <w:multiLevelType w:val="hybridMultilevel"/>
    <w:tmpl w:val="34FCFA2C"/>
    <w:lvl w:ilvl="0" w:tplc="5D5270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495C75"/>
    <w:multiLevelType w:val="hybridMultilevel"/>
    <w:tmpl w:val="A372E51C"/>
    <w:lvl w:ilvl="0" w:tplc="9AD2DD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E002A0"/>
    <w:multiLevelType w:val="hybridMultilevel"/>
    <w:tmpl w:val="DA12610C"/>
    <w:lvl w:ilvl="0" w:tplc="A0F2F73C">
      <w:start w:val="1"/>
      <w:numFmt w:val="bullet"/>
      <w:lvlText w:val=""/>
      <w:lvlJc w:val="left"/>
      <w:pPr>
        <w:tabs>
          <w:tab w:val="num" w:pos="720"/>
        </w:tabs>
        <w:ind w:left="720" w:hanging="360"/>
      </w:pPr>
      <w:rPr>
        <w:rFonts w:ascii="Wingdings" w:hAnsi="Wingdings" w:hint="default"/>
      </w:rPr>
    </w:lvl>
    <w:lvl w:ilvl="1" w:tplc="6584FB40" w:tentative="1">
      <w:start w:val="1"/>
      <w:numFmt w:val="bullet"/>
      <w:lvlText w:val=""/>
      <w:lvlJc w:val="left"/>
      <w:pPr>
        <w:tabs>
          <w:tab w:val="num" w:pos="1440"/>
        </w:tabs>
        <w:ind w:left="1440" w:hanging="360"/>
      </w:pPr>
      <w:rPr>
        <w:rFonts w:ascii="Wingdings" w:hAnsi="Wingdings" w:hint="default"/>
      </w:rPr>
    </w:lvl>
    <w:lvl w:ilvl="2" w:tplc="8B34CE02" w:tentative="1">
      <w:start w:val="1"/>
      <w:numFmt w:val="bullet"/>
      <w:lvlText w:val=""/>
      <w:lvlJc w:val="left"/>
      <w:pPr>
        <w:tabs>
          <w:tab w:val="num" w:pos="2160"/>
        </w:tabs>
        <w:ind w:left="2160" w:hanging="360"/>
      </w:pPr>
      <w:rPr>
        <w:rFonts w:ascii="Wingdings" w:hAnsi="Wingdings" w:hint="default"/>
      </w:rPr>
    </w:lvl>
    <w:lvl w:ilvl="3" w:tplc="9E84C466" w:tentative="1">
      <w:start w:val="1"/>
      <w:numFmt w:val="bullet"/>
      <w:lvlText w:val=""/>
      <w:lvlJc w:val="left"/>
      <w:pPr>
        <w:tabs>
          <w:tab w:val="num" w:pos="2880"/>
        </w:tabs>
        <w:ind w:left="2880" w:hanging="360"/>
      </w:pPr>
      <w:rPr>
        <w:rFonts w:ascii="Wingdings" w:hAnsi="Wingdings" w:hint="default"/>
      </w:rPr>
    </w:lvl>
    <w:lvl w:ilvl="4" w:tplc="0EA05F9E" w:tentative="1">
      <w:start w:val="1"/>
      <w:numFmt w:val="bullet"/>
      <w:lvlText w:val=""/>
      <w:lvlJc w:val="left"/>
      <w:pPr>
        <w:tabs>
          <w:tab w:val="num" w:pos="3600"/>
        </w:tabs>
        <w:ind w:left="3600" w:hanging="360"/>
      </w:pPr>
      <w:rPr>
        <w:rFonts w:ascii="Wingdings" w:hAnsi="Wingdings" w:hint="default"/>
      </w:rPr>
    </w:lvl>
    <w:lvl w:ilvl="5" w:tplc="8A0EB0B8" w:tentative="1">
      <w:start w:val="1"/>
      <w:numFmt w:val="bullet"/>
      <w:lvlText w:val=""/>
      <w:lvlJc w:val="left"/>
      <w:pPr>
        <w:tabs>
          <w:tab w:val="num" w:pos="4320"/>
        </w:tabs>
        <w:ind w:left="4320" w:hanging="360"/>
      </w:pPr>
      <w:rPr>
        <w:rFonts w:ascii="Wingdings" w:hAnsi="Wingdings" w:hint="default"/>
      </w:rPr>
    </w:lvl>
    <w:lvl w:ilvl="6" w:tplc="1CFA17BA" w:tentative="1">
      <w:start w:val="1"/>
      <w:numFmt w:val="bullet"/>
      <w:lvlText w:val=""/>
      <w:lvlJc w:val="left"/>
      <w:pPr>
        <w:tabs>
          <w:tab w:val="num" w:pos="5040"/>
        </w:tabs>
        <w:ind w:left="5040" w:hanging="360"/>
      </w:pPr>
      <w:rPr>
        <w:rFonts w:ascii="Wingdings" w:hAnsi="Wingdings" w:hint="default"/>
      </w:rPr>
    </w:lvl>
    <w:lvl w:ilvl="7" w:tplc="91BC3CDE" w:tentative="1">
      <w:start w:val="1"/>
      <w:numFmt w:val="bullet"/>
      <w:lvlText w:val=""/>
      <w:lvlJc w:val="left"/>
      <w:pPr>
        <w:tabs>
          <w:tab w:val="num" w:pos="5760"/>
        </w:tabs>
        <w:ind w:left="5760" w:hanging="360"/>
      </w:pPr>
      <w:rPr>
        <w:rFonts w:ascii="Wingdings" w:hAnsi="Wingdings" w:hint="default"/>
      </w:rPr>
    </w:lvl>
    <w:lvl w:ilvl="8" w:tplc="845641DE" w:tentative="1">
      <w:start w:val="1"/>
      <w:numFmt w:val="bullet"/>
      <w:lvlText w:val=""/>
      <w:lvlJc w:val="left"/>
      <w:pPr>
        <w:tabs>
          <w:tab w:val="num" w:pos="6480"/>
        </w:tabs>
        <w:ind w:left="6480" w:hanging="360"/>
      </w:pPr>
      <w:rPr>
        <w:rFonts w:ascii="Wingdings" w:hAnsi="Wingdings" w:hint="default"/>
      </w:rPr>
    </w:lvl>
  </w:abstractNum>
  <w:abstractNum w:abstractNumId="11">
    <w:nsid w:val="3906614C"/>
    <w:multiLevelType w:val="hybridMultilevel"/>
    <w:tmpl w:val="EFD46210"/>
    <w:lvl w:ilvl="0" w:tplc="86FE66BA">
      <w:start w:val="1"/>
      <w:numFmt w:val="bullet"/>
      <w:lvlText w:val=""/>
      <w:lvlJc w:val="left"/>
      <w:pPr>
        <w:tabs>
          <w:tab w:val="num" w:pos="720"/>
        </w:tabs>
        <w:ind w:left="720" w:hanging="360"/>
      </w:pPr>
      <w:rPr>
        <w:rFonts w:ascii="Wingdings" w:hAnsi="Wingdings" w:hint="default"/>
      </w:rPr>
    </w:lvl>
    <w:lvl w:ilvl="1" w:tplc="566259AE" w:tentative="1">
      <w:start w:val="1"/>
      <w:numFmt w:val="bullet"/>
      <w:lvlText w:val=""/>
      <w:lvlJc w:val="left"/>
      <w:pPr>
        <w:tabs>
          <w:tab w:val="num" w:pos="1440"/>
        </w:tabs>
        <w:ind w:left="1440" w:hanging="360"/>
      </w:pPr>
      <w:rPr>
        <w:rFonts w:ascii="Wingdings" w:hAnsi="Wingdings" w:hint="default"/>
      </w:rPr>
    </w:lvl>
    <w:lvl w:ilvl="2" w:tplc="D502257A" w:tentative="1">
      <w:start w:val="1"/>
      <w:numFmt w:val="bullet"/>
      <w:lvlText w:val=""/>
      <w:lvlJc w:val="left"/>
      <w:pPr>
        <w:tabs>
          <w:tab w:val="num" w:pos="2160"/>
        </w:tabs>
        <w:ind w:left="2160" w:hanging="360"/>
      </w:pPr>
      <w:rPr>
        <w:rFonts w:ascii="Wingdings" w:hAnsi="Wingdings" w:hint="default"/>
      </w:rPr>
    </w:lvl>
    <w:lvl w:ilvl="3" w:tplc="37C022BE" w:tentative="1">
      <w:start w:val="1"/>
      <w:numFmt w:val="bullet"/>
      <w:lvlText w:val=""/>
      <w:lvlJc w:val="left"/>
      <w:pPr>
        <w:tabs>
          <w:tab w:val="num" w:pos="2880"/>
        </w:tabs>
        <w:ind w:left="2880" w:hanging="360"/>
      </w:pPr>
      <w:rPr>
        <w:rFonts w:ascii="Wingdings" w:hAnsi="Wingdings" w:hint="default"/>
      </w:rPr>
    </w:lvl>
    <w:lvl w:ilvl="4" w:tplc="37FC3168" w:tentative="1">
      <w:start w:val="1"/>
      <w:numFmt w:val="bullet"/>
      <w:lvlText w:val=""/>
      <w:lvlJc w:val="left"/>
      <w:pPr>
        <w:tabs>
          <w:tab w:val="num" w:pos="3600"/>
        </w:tabs>
        <w:ind w:left="3600" w:hanging="360"/>
      </w:pPr>
      <w:rPr>
        <w:rFonts w:ascii="Wingdings" w:hAnsi="Wingdings" w:hint="default"/>
      </w:rPr>
    </w:lvl>
    <w:lvl w:ilvl="5" w:tplc="D096871A" w:tentative="1">
      <w:start w:val="1"/>
      <w:numFmt w:val="bullet"/>
      <w:lvlText w:val=""/>
      <w:lvlJc w:val="left"/>
      <w:pPr>
        <w:tabs>
          <w:tab w:val="num" w:pos="4320"/>
        </w:tabs>
        <w:ind w:left="4320" w:hanging="360"/>
      </w:pPr>
      <w:rPr>
        <w:rFonts w:ascii="Wingdings" w:hAnsi="Wingdings" w:hint="default"/>
      </w:rPr>
    </w:lvl>
    <w:lvl w:ilvl="6" w:tplc="9440FDB0" w:tentative="1">
      <w:start w:val="1"/>
      <w:numFmt w:val="bullet"/>
      <w:lvlText w:val=""/>
      <w:lvlJc w:val="left"/>
      <w:pPr>
        <w:tabs>
          <w:tab w:val="num" w:pos="5040"/>
        </w:tabs>
        <w:ind w:left="5040" w:hanging="360"/>
      </w:pPr>
      <w:rPr>
        <w:rFonts w:ascii="Wingdings" w:hAnsi="Wingdings" w:hint="default"/>
      </w:rPr>
    </w:lvl>
    <w:lvl w:ilvl="7" w:tplc="DEE46356" w:tentative="1">
      <w:start w:val="1"/>
      <w:numFmt w:val="bullet"/>
      <w:lvlText w:val=""/>
      <w:lvlJc w:val="left"/>
      <w:pPr>
        <w:tabs>
          <w:tab w:val="num" w:pos="5760"/>
        </w:tabs>
        <w:ind w:left="5760" w:hanging="360"/>
      </w:pPr>
      <w:rPr>
        <w:rFonts w:ascii="Wingdings" w:hAnsi="Wingdings" w:hint="default"/>
      </w:rPr>
    </w:lvl>
    <w:lvl w:ilvl="8" w:tplc="3A60C570" w:tentative="1">
      <w:start w:val="1"/>
      <w:numFmt w:val="bullet"/>
      <w:lvlText w:val=""/>
      <w:lvlJc w:val="left"/>
      <w:pPr>
        <w:tabs>
          <w:tab w:val="num" w:pos="6480"/>
        </w:tabs>
        <w:ind w:left="6480" w:hanging="360"/>
      </w:pPr>
      <w:rPr>
        <w:rFonts w:ascii="Wingdings" w:hAnsi="Wingdings" w:hint="default"/>
      </w:rPr>
    </w:lvl>
  </w:abstractNum>
  <w:abstractNum w:abstractNumId="12">
    <w:nsid w:val="41DA1893"/>
    <w:multiLevelType w:val="hybridMultilevel"/>
    <w:tmpl w:val="7B747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106D12"/>
    <w:multiLevelType w:val="hybridMultilevel"/>
    <w:tmpl w:val="B49A2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477EAE"/>
    <w:multiLevelType w:val="hybridMultilevel"/>
    <w:tmpl w:val="D76E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6E46A5"/>
    <w:multiLevelType w:val="hybridMultilevel"/>
    <w:tmpl w:val="B106DF00"/>
    <w:lvl w:ilvl="0" w:tplc="8C10D3E6">
      <w:start w:val="1"/>
      <w:numFmt w:val="bullet"/>
      <w:lvlText w:val=""/>
      <w:lvlJc w:val="left"/>
      <w:pPr>
        <w:tabs>
          <w:tab w:val="num" w:pos="720"/>
        </w:tabs>
        <w:ind w:left="720" w:hanging="360"/>
      </w:pPr>
      <w:rPr>
        <w:rFonts w:ascii="Wingdings" w:hAnsi="Wingdings" w:hint="default"/>
      </w:rPr>
    </w:lvl>
    <w:lvl w:ilvl="1" w:tplc="CD6C5380" w:tentative="1">
      <w:start w:val="1"/>
      <w:numFmt w:val="bullet"/>
      <w:lvlText w:val=""/>
      <w:lvlJc w:val="left"/>
      <w:pPr>
        <w:tabs>
          <w:tab w:val="num" w:pos="1440"/>
        </w:tabs>
        <w:ind w:left="1440" w:hanging="360"/>
      </w:pPr>
      <w:rPr>
        <w:rFonts w:ascii="Wingdings" w:hAnsi="Wingdings" w:hint="default"/>
      </w:rPr>
    </w:lvl>
    <w:lvl w:ilvl="2" w:tplc="BEBCB21A" w:tentative="1">
      <w:start w:val="1"/>
      <w:numFmt w:val="bullet"/>
      <w:lvlText w:val=""/>
      <w:lvlJc w:val="left"/>
      <w:pPr>
        <w:tabs>
          <w:tab w:val="num" w:pos="2160"/>
        </w:tabs>
        <w:ind w:left="2160" w:hanging="360"/>
      </w:pPr>
      <w:rPr>
        <w:rFonts w:ascii="Wingdings" w:hAnsi="Wingdings" w:hint="default"/>
      </w:rPr>
    </w:lvl>
    <w:lvl w:ilvl="3" w:tplc="20E08F40" w:tentative="1">
      <w:start w:val="1"/>
      <w:numFmt w:val="bullet"/>
      <w:lvlText w:val=""/>
      <w:lvlJc w:val="left"/>
      <w:pPr>
        <w:tabs>
          <w:tab w:val="num" w:pos="2880"/>
        </w:tabs>
        <w:ind w:left="2880" w:hanging="360"/>
      </w:pPr>
      <w:rPr>
        <w:rFonts w:ascii="Wingdings" w:hAnsi="Wingdings" w:hint="default"/>
      </w:rPr>
    </w:lvl>
    <w:lvl w:ilvl="4" w:tplc="30301548" w:tentative="1">
      <w:start w:val="1"/>
      <w:numFmt w:val="bullet"/>
      <w:lvlText w:val=""/>
      <w:lvlJc w:val="left"/>
      <w:pPr>
        <w:tabs>
          <w:tab w:val="num" w:pos="3600"/>
        </w:tabs>
        <w:ind w:left="3600" w:hanging="360"/>
      </w:pPr>
      <w:rPr>
        <w:rFonts w:ascii="Wingdings" w:hAnsi="Wingdings" w:hint="default"/>
      </w:rPr>
    </w:lvl>
    <w:lvl w:ilvl="5" w:tplc="EC1E01D2" w:tentative="1">
      <w:start w:val="1"/>
      <w:numFmt w:val="bullet"/>
      <w:lvlText w:val=""/>
      <w:lvlJc w:val="left"/>
      <w:pPr>
        <w:tabs>
          <w:tab w:val="num" w:pos="4320"/>
        </w:tabs>
        <w:ind w:left="4320" w:hanging="360"/>
      </w:pPr>
      <w:rPr>
        <w:rFonts w:ascii="Wingdings" w:hAnsi="Wingdings" w:hint="default"/>
      </w:rPr>
    </w:lvl>
    <w:lvl w:ilvl="6" w:tplc="57908222" w:tentative="1">
      <w:start w:val="1"/>
      <w:numFmt w:val="bullet"/>
      <w:lvlText w:val=""/>
      <w:lvlJc w:val="left"/>
      <w:pPr>
        <w:tabs>
          <w:tab w:val="num" w:pos="5040"/>
        </w:tabs>
        <w:ind w:left="5040" w:hanging="360"/>
      </w:pPr>
      <w:rPr>
        <w:rFonts w:ascii="Wingdings" w:hAnsi="Wingdings" w:hint="default"/>
      </w:rPr>
    </w:lvl>
    <w:lvl w:ilvl="7" w:tplc="E94C92BE" w:tentative="1">
      <w:start w:val="1"/>
      <w:numFmt w:val="bullet"/>
      <w:lvlText w:val=""/>
      <w:lvlJc w:val="left"/>
      <w:pPr>
        <w:tabs>
          <w:tab w:val="num" w:pos="5760"/>
        </w:tabs>
        <w:ind w:left="5760" w:hanging="360"/>
      </w:pPr>
      <w:rPr>
        <w:rFonts w:ascii="Wingdings" w:hAnsi="Wingdings" w:hint="default"/>
      </w:rPr>
    </w:lvl>
    <w:lvl w:ilvl="8" w:tplc="0D4C7C14" w:tentative="1">
      <w:start w:val="1"/>
      <w:numFmt w:val="bullet"/>
      <w:lvlText w:val=""/>
      <w:lvlJc w:val="left"/>
      <w:pPr>
        <w:tabs>
          <w:tab w:val="num" w:pos="6480"/>
        </w:tabs>
        <w:ind w:left="6480" w:hanging="360"/>
      </w:pPr>
      <w:rPr>
        <w:rFonts w:ascii="Wingdings" w:hAnsi="Wingdings" w:hint="default"/>
      </w:rPr>
    </w:lvl>
  </w:abstractNum>
  <w:abstractNum w:abstractNumId="16">
    <w:nsid w:val="5BD42B3A"/>
    <w:multiLevelType w:val="hybridMultilevel"/>
    <w:tmpl w:val="99D27DA0"/>
    <w:lvl w:ilvl="0" w:tplc="EA147F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A374DB"/>
    <w:multiLevelType w:val="hybridMultilevel"/>
    <w:tmpl w:val="61686FF4"/>
    <w:lvl w:ilvl="0" w:tplc="028C2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F1E5984"/>
    <w:multiLevelType w:val="hybridMultilevel"/>
    <w:tmpl w:val="B4F25172"/>
    <w:lvl w:ilvl="0" w:tplc="DBB0710C">
      <w:start w:val="1"/>
      <w:numFmt w:val="bullet"/>
      <w:lvlText w:val=""/>
      <w:lvlJc w:val="left"/>
      <w:pPr>
        <w:tabs>
          <w:tab w:val="num" w:pos="720"/>
        </w:tabs>
        <w:ind w:left="720" w:hanging="360"/>
      </w:pPr>
      <w:rPr>
        <w:rFonts w:ascii="Wingdings" w:hAnsi="Wingdings" w:hint="default"/>
      </w:rPr>
    </w:lvl>
    <w:lvl w:ilvl="1" w:tplc="50727D7C" w:tentative="1">
      <w:start w:val="1"/>
      <w:numFmt w:val="bullet"/>
      <w:lvlText w:val=""/>
      <w:lvlJc w:val="left"/>
      <w:pPr>
        <w:tabs>
          <w:tab w:val="num" w:pos="1440"/>
        </w:tabs>
        <w:ind w:left="1440" w:hanging="360"/>
      </w:pPr>
      <w:rPr>
        <w:rFonts w:ascii="Wingdings" w:hAnsi="Wingdings" w:hint="default"/>
      </w:rPr>
    </w:lvl>
    <w:lvl w:ilvl="2" w:tplc="825EC780" w:tentative="1">
      <w:start w:val="1"/>
      <w:numFmt w:val="bullet"/>
      <w:lvlText w:val=""/>
      <w:lvlJc w:val="left"/>
      <w:pPr>
        <w:tabs>
          <w:tab w:val="num" w:pos="2160"/>
        </w:tabs>
        <w:ind w:left="2160" w:hanging="360"/>
      </w:pPr>
      <w:rPr>
        <w:rFonts w:ascii="Wingdings" w:hAnsi="Wingdings" w:hint="default"/>
      </w:rPr>
    </w:lvl>
    <w:lvl w:ilvl="3" w:tplc="0DF49AC8" w:tentative="1">
      <w:start w:val="1"/>
      <w:numFmt w:val="bullet"/>
      <w:lvlText w:val=""/>
      <w:lvlJc w:val="left"/>
      <w:pPr>
        <w:tabs>
          <w:tab w:val="num" w:pos="2880"/>
        </w:tabs>
        <w:ind w:left="2880" w:hanging="360"/>
      </w:pPr>
      <w:rPr>
        <w:rFonts w:ascii="Wingdings" w:hAnsi="Wingdings" w:hint="default"/>
      </w:rPr>
    </w:lvl>
    <w:lvl w:ilvl="4" w:tplc="5352EE46" w:tentative="1">
      <w:start w:val="1"/>
      <w:numFmt w:val="bullet"/>
      <w:lvlText w:val=""/>
      <w:lvlJc w:val="left"/>
      <w:pPr>
        <w:tabs>
          <w:tab w:val="num" w:pos="3600"/>
        </w:tabs>
        <w:ind w:left="3600" w:hanging="360"/>
      </w:pPr>
      <w:rPr>
        <w:rFonts w:ascii="Wingdings" w:hAnsi="Wingdings" w:hint="default"/>
      </w:rPr>
    </w:lvl>
    <w:lvl w:ilvl="5" w:tplc="A5729ECA" w:tentative="1">
      <w:start w:val="1"/>
      <w:numFmt w:val="bullet"/>
      <w:lvlText w:val=""/>
      <w:lvlJc w:val="left"/>
      <w:pPr>
        <w:tabs>
          <w:tab w:val="num" w:pos="4320"/>
        </w:tabs>
        <w:ind w:left="4320" w:hanging="360"/>
      </w:pPr>
      <w:rPr>
        <w:rFonts w:ascii="Wingdings" w:hAnsi="Wingdings" w:hint="default"/>
      </w:rPr>
    </w:lvl>
    <w:lvl w:ilvl="6" w:tplc="4C2C8A22" w:tentative="1">
      <w:start w:val="1"/>
      <w:numFmt w:val="bullet"/>
      <w:lvlText w:val=""/>
      <w:lvlJc w:val="left"/>
      <w:pPr>
        <w:tabs>
          <w:tab w:val="num" w:pos="5040"/>
        </w:tabs>
        <w:ind w:left="5040" w:hanging="360"/>
      </w:pPr>
      <w:rPr>
        <w:rFonts w:ascii="Wingdings" w:hAnsi="Wingdings" w:hint="default"/>
      </w:rPr>
    </w:lvl>
    <w:lvl w:ilvl="7" w:tplc="AFBA1496" w:tentative="1">
      <w:start w:val="1"/>
      <w:numFmt w:val="bullet"/>
      <w:lvlText w:val=""/>
      <w:lvlJc w:val="left"/>
      <w:pPr>
        <w:tabs>
          <w:tab w:val="num" w:pos="5760"/>
        </w:tabs>
        <w:ind w:left="5760" w:hanging="360"/>
      </w:pPr>
      <w:rPr>
        <w:rFonts w:ascii="Wingdings" w:hAnsi="Wingdings" w:hint="default"/>
      </w:rPr>
    </w:lvl>
    <w:lvl w:ilvl="8" w:tplc="05CC9D3C" w:tentative="1">
      <w:start w:val="1"/>
      <w:numFmt w:val="bullet"/>
      <w:lvlText w:val=""/>
      <w:lvlJc w:val="left"/>
      <w:pPr>
        <w:tabs>
          <w:tab w:val="num" w:pos="6480"/>
        </w:tabs>
        <w:ind w:left="6480" w:hanging="360"/>
      </w:pPr>
      <w:rPr>
        <w:rFonts w:ascii="Wingdings" w:hAnsi="Wingdings" w:hint="default"/>
      </w:rPr>
    </w:lvl>
  </w:abstractNum>
  <w:abstractNum w:abstractNumId="19">
    <w:nsid w:val="5FEB0877"/>
    <w:multiLevelType w:val="hybridMultilevel"/>
    <w:tmpl w:val="922C13E6"/>
    <w:lvl w:ilvl="0" w:tplc="F9F029F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66F0E9B"/>
    <w:multiLevelType w:val="hybridMultilevel"/>
    <w:tmpl w:val="DEDE8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72548D"/>
    <w:multiLevelType w:val="hybridMultilevel"/>
    <w:tmpl w:val="FB56AA8A"/>
    <w:lvl w:ilvl="0" w:tplc="012E9706">
      <w:start w:val="1"/>
      <w:numFmt w:val="bullet"/>
      <w:lvlText w:val=""/>
      <w:lvlJc w:val="left"/>
      <w:pPr>
        <w:tabs>
          <w:tab w:val="num" w:pos="720"/>
        </w:tabs>
        <w:ind w:left="720" w:hanging="360"/>
      </w:pPr>
      <w:rPr>
        <w:rFonts w:ascii="Wingdings" w:hAnsi="Wingdings" w:hint="default"/>
      </w:rPr>
    </w:lvl>
    <w:lvl w:ilvl="1" w:tplc="25407FBE" w:tentative="1">
      <w:start w:val="1"/>
      <w:numFmt w:val="bullet"/>
      <w:lvlText w:val=""/>
      <w:lvlJc w:val="left"/>
      <w:pPr>
        <w:tabs>
          <w:tab w:val="num" w:pos="1440"/>
        </w:tabs>
        <w:ind w:left="1440" w:hanging="360"/>
      </w:pPr>
      <w:rPr>
        <w:rFonts w:ascii="Wingdings" w:hAnsi="Wingdings" w:hint="default"/>
      </w:rPr>
    </w:lvl>
    <w:lvl w:ilvl="2" w:tplc="2CAABEAC" w:tentative="1">
      <w:start w:val="1"/>
      <w:numFmt w:val="bullet"/>
      <w:lvlText w:val=""/>
      <w:lvlJc w:val="left"/>
      <w:pPr>
        <w:tabs>
          <w:tab w:val="num" w:pos="2160"/>
        </w:tabs>
        <w:ind w:left="2160" w:hanging="360"/>
      </w:pPr>
      <w:rPr>
        <w:rFonts w:ascii="Wingdings" w:hAnsi="Wingdings" w:hint="default"/>
      </w:rPr>
    </w:lvl>
    <w:lvl w:ilvl="3" w:tplc="760885D8" w:tentative="1">
      <w:start w:val="1"/>
      <w:numFmt w:val="bullet"/>
      <w:lvlText w:val=""/>
      <w:lvlJc w:val="left"/>
      <w:pPr>
        <w:tabs>
          <w:tab w:val="num" w:pos="2880"/>
        </w:tabs>
        <w:ind w:left="2880" w:hanging="360"/>
      </w:pPr>
      <w:rPr>
        <w:rFonts w:ascii="Wingdings" w:hAnsi="Wingdings" w:hint="default"/>
      </w:rPr>
    </w:lvl>
    <w:lvl w:ilvl="4" w:tplc="224AE5A0" w:tentative="1">
      <w:start w:val="1"/>
      <w:numFmt w:val="bullet"/>
      <w:lvlText w:val=""/>
      <w:lvlJc w:val="left"/>
      <w:pPr>
        <w:tabs>
          <w:tab w:val="num" w:pos="3600"/>
        </w:tabs>
        <w:ind w:left="3600" w:hanging="360"/>
      </w:pPr>
      <w:rPr>
        <w:rFonts w:ascii="Wingdings" w:hAnsi="Wingdings" w:hint="default"/>
      </w:rPr>
    </w:lvl>
    <w:lvl w:ilvl="5" w:tplc="B8EA743E" w:tentative="1">
      <w:start w:val="1"/>
      <w:numFmt w:val="bullet"/>
      <w:lvlText w:val=""/>
      <w:lvlJc w:val="left"/>
      <w:pPr>
        <w:tabs>
          <w:tab w:val="num" w:pos="4320"/>
        </w:tabs>
        <w:ind w:left="4320" w:hanging="360"/>
      </w:pPr>
      <w:rPr>
        <w:rFonts w:ascii="Wingdings" w:hAnsi="Wingdings" w:hint="default"/>
      </w:rPr>
    </w:lvl>
    <w:lvl w:ilvl="6" w:tplc="04AA3972" w:tentative="1">
      <w:start w:val="1"/>
      <w:numFmt w:val="bullet"/>
      <w:lvlText w:val=""/>
      <w:lvlJc w:val="left"/>
      <w:pPr>
        <w:tabs>
          <w:tab w:val="num" w:pos="5040"/>
        </w:tabs>
        <w:ind w:left="5040" w:hanging="360"/>
      </w:pPr>
      <w:rPr>
        <w:rFonts w:ascii="Wingdings" w:hAnsi="Wingdings" w:hint="default"/>
      </w:rPr>
    </w:lvl>
    <w:lvl w:ilvl="7" w:tplc="54466200" w:tentative="1">
      <w:start w:val="1"/>
      <w:numFmt w:val="bullet"/>
      <w:lvlText w:val=""/>
      <w:lvlJc w:val="left"/>
      <w:pPr>
        <w:tabs>
          <w:tab w:val="num" w:pos="5760"/>
        </w:tabs>
        <w:ind w:left="5760" w:hanging="360"/>
      </w:pPr>
      <w:rPr>
        <w:rFonts w:ascii="Wingdings" w:hAnsi="Wingdings" w:hint="default"/>
      </w:rPr>
    </w:lvl>
    <w:lvl w:ilvl="8" w:tplc="07D61D86" w:tentative="1">
      <w:start w:val="1"/>
      <w:numFmt w:val="bullet"/>
      <w:lvlText w:val=""/>
      <w:lvlJc w:val="left"/>
      <w:pPr>
        <w:tabs>
          <w:tab w:val="num" w:pos="6480"/>
        </w:tabs>
        <w:ind w:left="6480" w:hanging="360"/>
      </w:pPr>
      <w:rPr>
        <w:rFonts w:ascii="Wingdings" w:hAnsi="Wingdings" w:hint="default"/>
      </w:rPr>
    </w:lvl>
  </w:abstractNum>
  <w:abstractNum w:abstractNumId="22">
    <w:nsid w:val="6EEC2925"/>
    <w:multiLevelType w:val="hybridMultilevel"/>
    <w:tmpl w:val="8078FD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25704C"/>
    <w:multiLevelType w:val="hybridMultilevel"/>
    <w:tmpl w:val="A70C18A6"/>
    <w:lvl w:ilvl="0" w:tplc="F38A814A">
      <w:start w:val="1"/>
      <w:numFmt w:val="bullet"/>
      <w:lvlText w:val=""/>
      <w:lvlJc w:val="left"/>
      <w:pPr>
        <w:tabs>
          <w:tab w:val="num" w:pos="720"/>
        </w:tabs>
        <w:ind w:left="720" w:hanging="360"/>
      </w:pPr>
      <w:rPr>
        <w:rFonts w:ascii="Wingdings" w:hAnsi="Wingdings" w:hint="default"/>
      </w:rPr>
    </w:lvl>
    <w:lvl w:ilvl="1" w:tplc="5B90F8D2" w:tentative="1">
      <w:start w:val="1"/>
      <w:numFmt w:val="bullet"/>
      <w:lvlText w:val=""/>
      <w:lvlJc w:val="left"/>
      <w:pPr>
        <w:tabs>
          <w:tab w:val="num" w:pos="1440"/>
        </w:tabs>
        <w:ind w:left="1440" w:hanging="360"/>
      </w:pPr>
      <w:rPr>
        <w:rFonts w:ascii="Wingdings" w:hAnsi="Wingdings" w:hint="default"/>
      </w:rPr>
    </w:lvl>
    <w:lvl w:ilvl="2" w:tplc="12580566" w:tentative="1">
      <w:start w:val="1"/>
      <w:numFmt w:val="bullet"/>
      <w:lvlText w:val=""/>
      <w:lvlJc w:val="left"/>
      <w:pPr>
        <w:tabs>
          <w:tab w:val="num" w:pos="2160"/>
        </w:tabs>
        <w:ind w:left="2160" w:hanging="360"/>
      </w:pPr>
      <w:rPr>
        <w:rFonts w:ascii="Wingdings" w:hAnsi="Wingdings" w:hint="default"/>
      </w:rPr>
    </w:lvl>
    <w:lvl w:ilvl="3" w:tplc="9D64A774" w:tentative="1">
      <w:start w:val="1"/>
      <w:numFmt w:val="bullet"/>
      <w:lvlText w:val=""/>
      <w:lvlJc w:val="left"/>
      <w:pPr>
        <w:tabs>
          <w:tab w:val="num" w:pos="2880"/>
        </w:tabs>
        <w:ind w:left="2880" w:hanging="360"/>
      </w:pPr>
      <w:rPr>
        <w:rFonts w:ascii="Wingdings" w:hAnsi="Wingdings" w:hint="default"/>
      </w:rPr>
    </w:lvl>
    <w:lvl w:ilvl="4" w:tplc="9904992C" w:tentative="1">
      <w:start w:val="1"/>
      <w:numFmt w:val="bullet"/>
      <w:lvlText w:val=""/>
      <w:lvlJc w:val="left"/>
      <w:pPr>
        <w:tabs>
          <w:tab w:val="num" w:pos="3600"/>
        </w:tabs>
        <w:ind w:left="3600" w:hanging="360"/>
      </w:pPr>
      <w:rPr>
        <w:rFonts w:ascii="Wingdings" w:hAnsi="Wingdings" w:hint="default"/>
      </w:rPr>
    </w:lvl>
    <w:lvl w:ilvl="5" w:tplc="C12E87CC" w:tentative="1">
      <w:start w:val="1"/>
      <w:numFmt w:val="bullet"/>
      <w:lvlText w:val=""/>
      <w:lvlJc w:val="left"/>
      <w:pPr>
        <w:tabs>
          <w:tab w:val="num" w:pos="4320"/>
        </w:tabs>
        <w:ind w:left="4320" w:hanging="360"/>
      </w:pPr>
      <w:rPr>
        <w:rFonts w:ascii="Wingdings" w:hAnsi="Wingdings" w:hint="default"/>
      </w:rPr>
    </w:lvl>
    <w:lvl w:ilvl="6" w:tplc="2D6CF572" w:tentative="1">
      <w:start w:val="1"/>
      <w:numFmt w:val="bullet"/>
      <w:lvlText w:val=""/>
      <w:lvlJc w:val="left"/>
      <w:pPr>
        <w:tabs>
          <w:tab w:val="num" w:pos="5040"/>
        </w:tabs>
        <w:ind w:left="5040" w:hanging="360"/>
      </w:pPr>
      <w:rPr>
        <w:rFonts w:ascii="Wingdings" w:hAnsi="Wingdings" w:hint="default"/>
      </w:rPr>
    </w:lvl>
    <w:lvl w:ilvl="7" w:tplc="B0A4F828" w:tentative="1">
      <w:start w:val="1"/>
      <w:numFmt w:val="bullet"/>
      <w:lvlText w:val=""/>
      <w:lvlJc w:val="left"/>
      <w:pPr>
        <w:tabs>
          <w:tab w:val="num" w:pos="5760"/>
        </w:tabs>
        <w:ind w:left="5760" w:hanging="360"/>
      </w:pPr>
      <w:rPr>
        <w:rFonts w:ascii="Wingdings" w:hAnsi="Wingdings" w:hint="default"/>
      </w:rPr>
    </w:lvl>
    <w:lvl w:ilvl="8" w:tplc="C780146E" w:tentative="1">
      <w:start w:val="1"/>
      <w:numFmt w:val="bullet"/>
      <w:lvlText w:val=""/>
      <w:lvlJc w:val="left"/>
      <w:pPr>
        <w:tabs>
          <w:tab w:val="num" w:pos="6480"/>
        </w:tabs>
        <w:ind w:left="6480" w:hanging="360"/>
      </w:pPr>
      <w:rPr>
        <w:rFonts w:ascii="Wingdings" w:hAnsi="Wingdings" w:hint="default"/>
      </w:rPr>
    </w:lvl>
  </w:abstractNum>
  <w:abstractNum w:abstractNumId="24">
    <w:nsid w:val="74646107"/>
    <w:multiLevelType w:val="hybridMultilevel"/>
    <w:tmpl w:val="31422A86"/>
    <w:lvl w:ilvl="0" w:tplc="A88CA030">
      <w:start w:val="1"/>
      <w:numFmt w:val="bullet"/>
      <w:lvlText w:val=""/>
      <w:lvlJc w:val="left"/>
      <w:pPr>
        <w:tabs>
          <w:tab w:val="num" w:pos="720"/>
        </w:tabs>
        <w:ind w:left="720" w:hanging="360"/>
      </w:pPr>
      <w:rPr>
        <w:rFonts w:ascii="Wingdings" w:hAnsi="Wingdings" w:hint="default"/>
      </w:rPr>
    </w:lvl>
    <w:lvl w:ilvl="1" w:tplc="DC2C40F0" w:tentative="1">
      <w:start w:val="1"/>
      <w:numFmt w:val="bullet"/>
      <w:lvlText w:val=""/>
      <w:lvlJc w:val="left"/>
      <w:pPr>
        <w:tabs>
          <w:tab w:val="num" w:pos="1440"/>
        </w:tabs>
        <w:ind w:left="1440" w:hanging="360"/>
      </w:pPr>
      <w:rPr>
        <w:rFonts w:ascii="Wingdings" w:hAnsi="Wingdings" w:hint="default"/>
      </w:rPr>
    </w:lvl>
    <w:lvl w:ilvl="2" w:tplc="9D00B2E4" w:tentative="1">
      <w:start w:val="1"/>
      <w:numFmt w:val="bullet"/>
      <w:lvlText w:val=""/>
      <w:lvlJc w:val="left"/>
      <w:pPr>
        <w:tabs>
          <w:tab w:val="num" w:pos="2160"/>
        </w:tabs>
        <w:ind w:left="2160" w:hanging="360"/>
      </w:pPr>
      <w:rPr>
        <w:rFonts w:ascii="Wingdings" w:hAnsi="Wingdings" w:hint="default"/>
      </w:rPr>
    </w:lvl>
    <w:lvl w:ilvl="3" w:tplc="4C7E1690" w:tentative="1">
      <w:start w:val="1"/>
      <w:numFmt w:val="bullet"/>
      <w:lvlText w:val=""/>
      <w:lvlJc w:val="left"/>
      <w:pPr>
        <w:tabs>
          <w:tab w:val="num" w:pos="2880"/>
        </w:tabs>
        <w:ind w:left="2880" w:hanging="360"/>
      </w:pPr>
      <w:rPr>
        <w:rFonts w:ascii="Wingdings" w:hAnsi="Wingdings" w:hint="default"/>
      </w:rPr>
    </w:lvl>
    <w:lvl w:ilvl="4" w:tplc="CF522A88" w:tentative="1">
      <w:start w:val="1"/>
      <w:numFmt w:val="bullet"/>
      <w:lvlText w:val=""/>
      <w:lvlJc w:val="left"/>
      <w:pPr>
        <w:tabs>
          <w:tab w:val="num" w:pos="3600"/>
        </w:tabs>
        <w:ind w:left="3600" w:hanging="360"/>
      </w:pPr>
      <w:rPr>
        <w:rFonts w:ascii="Wingdings" w:hAnsi="Wingdings" w:hint="default"/>
      </w:rPr>
    </w:lvl>
    <w:lvl w:ilvl="5" w:tplc="31166BE4" w:tentative="1">
      <w:start w:val="1"/>
      <w:numFmt w:val="bullet"/>
      <w:lvlText w:val=""/>
      <w:lvlJc w:val="left"/>
      <w:pPr>
        <w:tabs>
          <w:tab w:val="num" w:pos="4320"/>
        </w:tabs>
        <w:ind w:left="4320" w:hanging="360"/>
      </w:pPr>
      <w:rPr>
        <w:rFonts w:ascii="Wingdings" w:hAnsi="Wingdings" w:hint="default"/>
      </w:rPr>
    </w:lvl>
    <w:lvl w:ilvl="6" w:tplc="A43CFE90" w:tentative="1">
      <w:start w:val="1"/>
      <w:numFmt w:val="bullet"/>
      <w:lvlText w:val=""/>
      <w:lvlJc w:val="left"/>
      <w:pPr>
        <w:tabs>
          <w:tab w:val="num" w:pos="5040"/>
        </w:tabs>
        <w:ind w:left="5040" w:hanging="360"/>
      </w:pPr>
      <w:rPr>
        <w:rFonts w:ascii="Wingdings" w:hAnsi="Wingdings" w:hint="default"/>
      </w:rPr>
    </w:lvl>
    <w:lvl w:ilvl="7" w:tplc="9CBE97DE" w:tentative="1">
      <w:start w:val="1"/>
      <w:numFmt w:val="bullet"/>
      <w:lvlText w:val=""/>
      <w:lvlJc w:val="left"/>
      <w:pPr>
        <w:tabs>
          <w:tab w:val="num" w:pos="5760"/>
        </w:tabs>
        <w:ind w:left="5760" w:hanging="360"/>
      </w:pPr>
      <w:rPr>
        <w:rFonts w:ascii="Wingdings" w:hAnsi="Wingdings" w:hint="default"/>
      </w:rPr>
    </w:lvl>
    <w:lvl w:ilvl="8" w:tplc="AF6AE3C6"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12"/>
  </w:num>
  <w:num w:numId="4">
    <w:abstractNumId w:val="5"/>
  </w:num>
  <w:num w:numId="5">
    <w:abstractNumId w:val="20"/>
  </w:num>
  <w:num w:numId="6">
    <w:abstractNumId w:val="7"/>
  </w:num>
  <w:num w:numId="7">
    <w:abstractNumId w:val="9"/>
  </w:num>
  <w:num w:numId="8">
    <w:abstractNumId w:val="16"/>
  </w:num>
  <w:num w:numId="9">
    <w:abstractNumId w:val="8"/>
  </w:num>
  <w:num w:numId="10">
    <w:abstractNumId w:val="3"/>
  </w:num>
  <w:num w:numId="11">
    <w:abstractNumId w:val="6"/>
  </w:num>
  <w:num w:numId="12">
    <w:abstractNumId w:val="17"/>
  </w:num>
  <w:num w:numId="13">
    <w:abstractNumId w:val="19"/>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3"/>
  </w:num>
  <w:num w:numId="17">
    <w:abstractNumId w:val="2"/>
  </w:num>
  <w:num w:numId="18">
    <w:abstractNumId w:val="11"/>
  </w:num>
  <w:num w:numId="19">
    <w:abstractNumId w:val="23"/>
  </w:num>
  <w:num w:numId="20">
    <w:abstractNumId w:val="0"/>
  </w:num>
  <w:num w:numId="21">
    <w:abstractNumId w:val="4"/>
  </w:num>
  <w:num w:numId="22">
    <w:abstractNumId w:val="21"/>
  </w:num>
  <w:num w:numId="23">
    <w:abstractNumId w:val="15"/>
  </w:num>
  <w:num w:numId="24">
    <w:abstractNumId w:val="10"/>
  </w:num>
  <w:num w:numId="25">
    <w:abstractNumId w:val="24"/>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grammar="clean"/>
  <w:defaultTabStop w:val="720"/>
  <w:characterSpacingControl w:val="doNotCompress"/>
  <w:compat/>
  <w:rsids>
    <w:rsidRoot w:val="001D2A75"/>
    <w:rsid w:val="00026BF9"/>
    <w:rsid w:val="00042649"/>
    <w:rsid w:val="00047532"/>
    <w:rsid w:val="000749AB"/>
    <w:rsid w:val="000764C2"/>
    <w:rsid w:val="001A03A9"/>
    <w:rsid w:val="001C7C25"/>
    <w:rsid w:val="001D2A75"/>
    <w:rsid w:val="001E72D8"/>
    <w:rsid w:val="001E757F"/>
    <w:rsid w:val="0031766A"/>
    <w:rsid w:val="00346845"/>
    <w:rsid w:val="003B746E"/>
    <w:rsid w:val="003F0E7C"/>
    <w:rsid w:val="003F7AB0"/>
    <w:rsid w:val="0043031B"/>
    <w:rsid w:val="0043557A"/>
    <w:rsid w:val="004A692B"/>
    <w:rsid w:val="004B4314"/>
    <w:rsid w:val="004B7A3E"/>
    <w:rsid w:val="005545A0"/>
    <w:rsid w:val="006A717D"/>
    <w:rsid w:val="006B2425"/>
    <w:rsid w:val="006E37D9"/>
    <w:rsid w:val="00726BA1"/>
    <w:rsid w:val="00727E83"/>
    <w:rsid w:val="007869BD"/>
    <w:rsid w:val="007870F9"/>
    <w:rsid w:val="00791DE9"/>
    <w:rsid w:val="007A123F"/>
    <w:rsid w:val="00856081"/>
    <w:rsid w:val="008B7D1A"/>
    <w:rsid w:val="009252B3"/>
    <w:rsid w:val="00954463"/>
    <w:rsid w:val="00A554E0"/>
    <w:rsid w:val="00AB4556"/>
    <w:rsid w:val="00AB7564"/>
    <w:rsid w:val="00B057F1"/>
    <w:rsid w:val="00B10DC8"/>
    <w:rsid w:val="00B40A95"/>
    <w:rsid w:val="00CB5B3E"/>
    <w:rsid w:val="00CD4AFE"/>
    <w:rsid w:val="00D52674"/>
    <w:rsid w:val="00E34ABD"/>
    <w:rsid w:val="00E41264"/>
    <w:rsid w:val="00E41606"/>
    <w:rsid w:val="00E62EC3"/>
    <w:rsid w:val="00EE7D54"/>
    <w:rsid w:val="00F81811"/>
    <w:rsid w:val="00FC2031"/>
    <w:rsid w:val="00FD5831"/>
    <w:rsid w:val="00FE7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564"/>
  </w:style>
  <w:style w:type="paragraph" w:styleId="Heading1">
    <w:name w:val="heading 1"/>
    <w:basedOn w:val="Normal"/>
    <w:link w:val="Heading1Char"/>
    <w:uiPriority w:val="9"/>
    <w:qFormat/>
    <w:rsid w:val="00791D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2A75"/>
    <w:pPr>
      <w:spacing w:after="0" w:line="240" w:lineRule="auto"/>
    </w:pPr>
  </w:style>
  <w:style w:type="table" w:styleId="TableGrid">
    <w:name w:val="Table Grid"/>
    <w:basedOn w:val="TableNormal"/>
    <w:uiPriority w:val="59"/>
    <w:rsid w:val="00D526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4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314"/>
    <w:rPr>
      <w:rFonts w:ascii="Tahoma" w:hAnsi="Tahoma" w:cs="Tahoma"/>
      <w:sz w:val="16"/>
      <w:szCs w:val="16"/>
    </w:rPr>
  </w:style>
  <w:style w:type="character" w:customStyle="1" w:styleId="xdb">
    <w:name w:val="_xdb"/>
    <w:basedOn w:val="DefaultParagraphFont"/>
    <w:rsid w:val="001A03A9"/>
  </w:style>
  <w:style w:type="character" w:styleId="Hyperlink">
    <w:name w:val="Hyperlink"/>
    <w:basedOn w:val="DefaultParagraphFont"/>
    <w:uiPriority w:val="99"/>
    <w:semiHidden/>
    <w:unhideWhenUsed/>
    <w:rsid w:val="001A03A9"/>
    <w:rPr>
      <w:color w:val="0000FF"/>
      <w:u w:val="single"/>
    </w:rPr>
  </w:style>
  <w:style w:type="character" w:customStyle="1" w:styleId="xbe">
    <w:name w:val="_xbe"/>
    <w:basedOn w:val="DefaultParagraphFont"/>
    <w:rsid w:val="001A03A9"/>
  </w:style>
  <w:style w:type="character" w:customStyle="1" w:styleId="rcm">
    <w:name w:val="_rcm"/>
    <w:basedOn w:val="DefaultParagraphFont"/>
    <w:rsid w:val="00791DE9"/>
  </w:style>
  <w:style w:type="character" w:customStyle="1" w:styleId="Heading1Char">
    <w:name w:val="Heading 1 Char"/>
    <w:basedOn w:val="DefaultParagraphFont"/>
    <w:link w:val="Heading1"/>
    <w:uiPriority w:val="9"/>
    <w:rsid w:val="00791DE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91D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0E7C"/>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71436108">
      <w:bodyDiv w:val="1"/>
      <w:marLeft w:val="0"/>
      <w:marRight w:val="0"/>
      <w:marTop w:val="0"/>
      <w:marBottom w:val="0"/>
      <w:divBdr>
        <w:top w:val="none" w:sz="0" w:space="0" w:color="auto"/>
        <w:left w:val="none" w:sz="0" w:space="0" w:color="auto"/>
        <w:bottom w:val="none" w:sz="0" w:space="0" w:color="auto"/>
        <w:right w:val="none" w:sz="0" w:space="0" w:color="auto"/>
      </w:divBdr>
      <w:divsChild>
        <w:div w:id="1390497784">
          <w:marLeft w:val="432"/>
          <w:marRight w:val="0"/>
          <w:marTop w:val="120"/>
          <w:marBottom w:val="0"/>
          <w:divBdr>
            <w:top w:val="none" w:sz="0" w:space="0" w:color="auto"/>
            <w:left w:val="none" w:sz="0" w:space="0" w:color="auto"/>
            <w:bottom w:val="none" w:sz="0" w:space="0" w:color="auto"/>
            <w:right w:val="none" w:sz="0" w:space="0" w:color="auto"/>
          </w:divBdr>
        </w:div>
        <w:div w:id="203102680">
          <w:marLeft w:val="432"/>
          <w:marRight w:val="0"/>
          <w:marTop w:val="120"/>
          <w:marBottom w:val="0"/>
          <w:divBdr>
            <w:top w:val="none" w:sz="0" w:space="0" w:color="auto"/>
            <w:left w:val="none" w:sz="0" w:space="0" w:color="auto"/>
            <w:bottom w:val="none" w:sz="0" w:space="0" w:color="auto"/>
            <w:right w:val="none" w:sz="0" w:space="0" w:color="auto"/>
          </w:divBdr>
        </w:div>
        <w:div w:id="77992668">
          <w:marLeft w:val="432"/>
          <w:marRight w:val="0"/>
          <w:marTop w:val="120"/>
          <w:marBottom w:val="0"/>
          <w:divBdr>
            <w:top w:val="none" w:sz="0" w:space="0" w:color="auto"/>
            <w:left w:val="none" w:sz="0" w:space="0" w:color="auto"/>
            <w:bottom w:val="none" w:sz="0" w:space="0" w:color="auto"/>
            <w:right w:val="none" w:sz="0" w:space="0" w:color="auto"/>
          </w:divBdr>
        </w:div>
      </w:divsChild>
    </w:div>
    <w:div w:id="298458516">
      <w:bodyDiv w:val="1"/>
      <w:marLeft w:val="0"/>
      <w:marRight w:val="0"/>
      <w:marTop w:val="0"/>
      <w:marBottom w:val="0"/>
      <w:divBdr>
        <w:top w:val="none" w:sz="0" w:space="0" w:color="auto"/>
        <w:left w:val="none" w:sz="0" w:space="0" w:color="auto"/>
        <w:bottom w:val="none" w:sz="0" w:space="0" w:color="auto"/>
        <w:right w:val="none" w:sz="0" w:space="0" w:color="auto"/>
      </w:divBdr>
      <w:divsChild>
        <w:div w:id="260333886">
          <w:marLeft w:val="806"/>
          <w:marRight w:val="0"/>
          <w:marTop w:val="120"/>
          <w:marBottom w:val="0"/>
          <w:divBdr>
            <w:top w:val="none" w:sz="0" w:space="0" w:color="auto"/>
            <w:left w:val="none" w:sz="0" w:space="0" w:color="auto"/>
            <w:bottom w:val="none" w:sz="0" w:space="0" w:color="auto"/>
            <w:right w:val="none" w:sz="0" w:space="0" w:color="auto"/>
          </w:divBdr>
        </w:div>
        <w:div w:id="675039467">
          <w:marLeft w:val="806"/>
          <w:marRight w:val="0"/>
          <w:marTop w:val="120"/>
          <w:marBottom w:val="0"/>
          <w:divBdr>
            <w:top w:val="none" w:sz="0" w:space="0" w:color="auto"/>
            <w:left w:val="none" w:sz="0" w:space="0" w:color="auto"/>
            <w:bottom w:val="none" w:sz="0" w:space="0" w:color="auto"/>
            <w:right w:val="none" w:sz="0" w:space="0" w:color="auto"/>
          </w:divBdr>
        </w:div>
        <w:div w:id="127019287">
          <w:marLeft w:val="806"/>
          <w:marRight w:val="0"/>
          <w:marTop w:val="120"/>
          <w:marBottom w:val="0"/>
          <w:divBdr>
            <w:top w:val="none" w:sz="0" w:space="0" w:color="auto"/>
            <w:left w:val="none" w:sz="0" w:space="0" w:color="auto"/>
            <w:bottom w:val="none" w:sz="0" w:space="0" w:color="auto"/>
            <w:right w:val="none" w:sz="0" w:space="0" w:color="auto"/>
          </w:divBdr>
        </w:div>
        <w:div w:id="1683163083">
          <w:marLeft w:val="806"/>
          <w:marRight w:val="0"/>
          <w:marTop w:val="120"/>
          <w:marBottom w:val="0"/>
          <w:divBdr>
            <w:top w:val="none" w:sz="0" w:space="0" w:color="auto"/>
            <w:left w:val="none" w:sz="0" w:space="0" w:color="auto"/>
            <w:bottom w:val="none" w:sz="0" w:space="0" w:color="auto"/>
            <w:right w:val="none" w:sz="0" w:space="0" w:color="auto"/>
          </w:divBdr>
        </w:div>
      </w:divsChild>
    </w:div>
    <w:div w:id="298732050">
      <w:bodyDiv w:val="1"/>
      <w:marLeft w:val="0"/>
      <w:marRight w:val="0"/>
      <w:marTop w:val="0"/>
      <w:marBottom w:val="0"/>
      <w:divBdr>
        <w:top w:val="none" w:sz="0" w:space="0" w:color="auto"/>
        <w:left w:val="none" w:sz="0" w:space="0" w:color="auto"/>
        <w:bottom w:val="none" w:sz="0" w:space="0" w:color="auto"/>
        <w:right w:val="none" w:sz="0" w:space="0" w:color="auto"/>
      </w:divBdr>
      <w:divsChild>
        <w:div w:id="744111304">
          <w:marLeft w:val="0"/>
          <w:marRight w:val="0"/>
          <w:marTop w:val="0"/>
          <w:marBottom w:val="0"/>
          <w:divBdr>
            <w:top w:val="none" w:sz="0" w:space="0" w:color="auto"/>
            <w:left w:val="none" w:sz="0" w:space="0" w:color="auto"/>
            <w:bottom w:val="none" w:sz="0" w:space="0" w:color="auto"/>
            <w:right w:val="none" w:sz="0" w:space="0" w:color="auto"/>
          </w:divBdr>
          <w:divsChild>
            <w:div w:id="656499546">
              <w:marLeft w:val="0"/>
              <w:marRight w:val="0"/>
              <w:marTop w:val="0"/>
              <w:marBottom w:val="0"/>
              <w:divBdr>
                <w:top w:val="none" w:sz="0" w:space="0" w:color="auto"/>
                <w:left w:val="none" w:sz="0" w:space="0" w:color="auto"/>
                <w:bottom w:val="none" w:sz="0" w:space="0" w:color="auto"/>
                <w:right w:val="none" w:sz="0" w:space="0" w:color="auto"/>
              </w:divBdr>
              <w:divsChild>
                <w:div w:id="17980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9561">
          <w:marLeft w:val="0"/>
          <w:marRight w:val="0"/>
          <w:marTop w:val="0"/>
          <w:marBottom w:val="0"/>
          <w:divBdr>
            <w:top w:val="none" w:sz="0" w:space="0" w:color="auto"/>
            <w:left w:val="none" w:sz="0" w:space="0" w:color="auto"/>
            <w:bottom w:val="none" w:sz="0" w:space="0" w:color="auto"/>
            <w:right w:val="none" w:sz="0" w:space="0" w:color="auto"/>
          </w:divBdr>
          <w:divsChild>
            <w:div w:id="388112378">
              <w:marLeft w:val="0"/>
              <w:marRight w:val="0"/>
              <w:marTop w:val="0"/>
              <w:marBottom w:val="0"/>
              <w:divBdr>
                <w:top w:val="none" w:sz="0" w:space="0" w:color="auto"/>
                <w:left w:val="none" w:sz="0" w:space="0" w:color="auto"/>
                <w:bottom w:val="none" w:sz="0" w:space="0" w:color="auto"/>
                <w:right w:val="none" w:sz="0" w:space="0" w:color="auto"/>
              </w:divBdr>
              <w:divsChild>
                <w:div w:id="17331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7671">
      <w:bodyDiv w:val="1"/>
      <w:marLeft w:val="0"/>
      <w:marRight w:val="0"/>
      <w:marTop w:val="0"/>
      <w:marBottom w:val="0"/>
      <w:divBdr>
        <w:top w:val="none" w:sz="0" w:space="0" w:color="auto"/>
        <w:left w:val="none" w:sz="0" w:space="0" w:color="auto"/>
        <w:bottom w:val="none" w:sz="0" w:space="0" w:color="auto"/>
        <w:right w:val="none" w:sz="0" w:space="0" w:color="auto"/>
      </w:divBdr>
    </w:div>
    <w:div w:id="390036226">
      <w:bodyDiv w:val="1"/>
      <w:marLeft w:val="0"/>
      <w:marRight w:val="0"/>
      <w:marTop w:val="0"/>
      <w:marBottom w:val="0"/>
      <w:divBdr>
        <w:top w:val="none" w:sz="0" w:space="0" w:color="auto"/>
        <w:left w:val="none" w:sz="0" w:space="0" w:color="auto"/>
        <w:bottom w:val="none" w:sz="0" w:space="0" w:color="auto"/>
        <w:right w:val="none" w:sz="0" w:space="0" w:color="auto"/>
      </w:divBdr>
      <w:divsChild>
        <w:div w:id="704524932">
          <w:marLeft w:val="432"/>
          <w:marRight w:val="0"/>
          <w:marTop w:val="120"/>
          <w:marBottom w:val="0"/>
          <w:divBdr>
            <w:top w:val="none" w:sz="0" w:space="0" w:color="auto"/>
            <w:left w:val="none" w:sz="0" w:space="0" w:color="auto"/>
            <w:bottom w:val="none" w:sz="0" w:space="0" w:color="auto"/>
            <w:right w:val="none" w:sz="0" w:space="0" w:color="auto"/>
          </w:divBdr>
        </w:div>
        <w:div w:id="73822110">
          <w:marLeft w:val="432"/>
          <w:marRight w:val="0"/>
          <w:marTop w:val="120"/>
          <w:marBottom w:val="0"/>
          <w:divBdr>
            <w:top w:val="none" w:sz="0" w:space="0" w:color="auto"/>
            <w:left w:val="none" w:sz="0" w:space="0" w:color="auto"/>
            <w:bottom w:val="none" w:sz="0" w:space="0" w:color="auto"/>
            <w:right w:val="none" w:sz="0" w:space="0" w:color="auto"/>
          </w:divBdr>
        </w:div>
        <w:div w:id="973867893">
          <w:marLeft w:val="432"/>
          <w:marRight w:val="0"/>
          <w:marTop w:val="120"/>
          <w:marBottom w:val="0"/>
          <w:divBdr>
            <w:top w:val="none" w:sz="0" w:space="0" w:color="auto"/>
            <w:left w:val="none" w:sz="0" w:space="0" w:color="auto"/>
            <w:bottom w:val="none" w:sz="0" w:space="0" w:color="auto"/>
            <w:right w:val="none" w:sz="0" w:space="0" w:color="auto"/>
          </w:divBdr>
        </w:div>
      </w:divsChild>
    </w:div>
    <w:div w:id="423037736">
      <w:bodyDiv w:val="1"/>
      <w:marLeft w:val="0"/>
      <w:marRight w:val="0"/>
      <w:marTop w:val="0"/>
      <w:marBottom w:val="0"/>
      <w:divBdr>
        <w:top w:val="none" w:sz="0" w:space="0" w:color="auto"/>
        <w:left w:val="none" w:sz="0" w:space="0" w:color="auto"/>
        <w:bottom w:val="none" w:sz="0" w:space="0" w:color="auto"/>
        <w:right w:val="none" w:sz="0" w:space="0" w:color="auto"/>
      </w:divBdr>
      <w:divsChild>
        <w:div w:id="1151870967">
          <w:marLeft w:val="0"/>
          <w:marRight w:val="0"/>
          <w:marTop w:val="0"/>
          <w:marBottom w:val="0"/>
          <w:divBdr>
            <w:top w:val="none" w:sz="0" w:space="0" w:color="auto"/>
            <w:left w:val="none" w:sz="0" w:space="0" w:color="auto"/>
            <w:bottom w:val="none" w:sz="0" w:space="0" w:color="auto"/>
            <w:right w:val="none" w:sz="0" w:space="0" w:color="auto"/>
          </w:divBdr>
        </w:div>
        <w:div w:id="885602796">
          <w:marLeft w:val="0"/>
          <w:marRight w:val="0"/>
          <w:marTop w:val="0"/>
          <w:marBottom w:val="0"/>
          <w:divBdr>
            <w:top w:val="none" w:sz="0" w:space="0" w:color="auto"/>
            <w:left w:val="none" w:sz="0" w:space="0" w:color="auto"/>
            <w:bottom w:val="none" w:sz="0" w:space="0" w:color="auto"/>
            <w:right w:val="none" w:sz="0" w:space="0" w:color="auto"/>
          </w:divBdr>
        </w:div>
        <w:div w:id="903025616">
          <w:marLeft w:val="0"/>
          <w:marRight w:val="0"/>
          <w:marTop w:val="0"/>
          <w:marBottom w:val="0"/>
          <w:divBdr>
            <w:top w:val="none" w:sz="0" w:space="0" w:color="auto"/>
            <w:left w:val="none" w:sz="0" w:space="0" w:color="auto"/>
            <w:bottom w:val="none" w:sz="0" w:space="0" w:color="auto"/>
            <w:right w:val="none" w:sz="0" w:space="0" w:color="auto"/>
          </w:divBdr>
        </w:div>
        <w:div w:id="610670573">
          <w:marLeft w:val="0"/>
          <w:marRight w:val="0"/>
          <w:marTop w:val="0"/>
          <w:marBottom w:val="0"/>
          <w:divBdr>
            <w:top w:val="none" w:sz="0" w:space="0" w:color="auto"/>
            <w:left w:val="none" w:sz="0" w:space="0" w:color="auto"/>
            <w:bottom w:val="none" w:sz="0" w:space="0" w:color="auto"/>
            <w:right w:val="none" w:sz="0" w:space="0" w:color="auto"/>
          </w:divBdr>
        </w:div>
        <w:div w:id="2003728747">
          <w:marLeft w:val="0"/>
          <w:marRight w:val="0"/>
          <w:marTop w:val="0"/>
          <w:marBottom w:val="0"/>
          <w:divBdr>
            <w:top w:val="none" w:sz="0" w:space="0" w:color="auto"/>
            <w:left w:val="none" w:sz="0" w:space="0" w:color="auto"/>
            <w:bottom w:val="none" w:sz="0" w:space="0" w:color="auto"/>
            <w:right w:val="none" w:sz="0" w:space="0" w:color="auto"/>
          </w:divBdr>
        </w:div>
      </w:divsChild>
    </w:div>
    <w:div w:id="470027698">
      <w:bodyDiv w:val="1"/>
      <w:marLeft w:val="0"/>
      <w:marRight w:val="0"/>
      <w:marTop w:val="0"/>
      <w:marBottom w:val="0"/>
      <w:divBdr>
        <w:top w:val="none" w:sz="0" w:space="0" w:color="auto"/>
        <w:left w:val="none" w:sz="0" w:space="0" w:color="auto"/>
        <w:bottom w:val="none" w:sz="0" w:space="0" w:color="auto"/>
        <w:right w:val="none" w:sz="0" w:space="0" w:color="auto"/>
      </w:divBdr>
      <w:divsChild>
        <w:div w:id="1479760184">
          <w:marLeft w:val="432"/>
          <w:marRight w:val="0"/>
          <w:marTop w:val="120"/>
          <w:marBottom w:val="0"/>
          <w:divBdr>
            <w:top w:val="none" w:sz="0" w:space="0" w:color="auto"/>
            <w:left w:val="none" w:sz="0" w:space="0" w:color="auto"/>
            <w:bottom w:val="none" w:sz="0" w:space="0" w:color="auto"/>
            <w:right w:val="none" w:sz="0" w:space="0" w:color="auto"/>
          </w:divBdr>
        </w:div>
        <w:div w:id="1705061733">
          <w:marLeft w:val="432"/>
          <w:marRight w:val="0"/>
          <w:marTop w:val="120"/>
          <w:marBottom w:val="0"/>
          <w:divBdr>
            <w:top w:val="none" w:sz="0" w:space="0" w:color="auto"/>
            <w:left w:val="none" w:sz="0" w:space="0" w:color="auto"/>
            <w:bottom w:val="none" w:sz="0" w:space="0" w:color="auto"/>
            <w:right w:val="none" w:sz="0" w:space="0" w:color="auto"/>
          </w:divBdr>
        </w:div>
        <w:div w:id="287325077">
          <w:marLeft w:val="432"/>
          <w:marRight w:val="0"/>
          <w:marTop w:val="120"/>
          <w:marBottom w:val="0"/>
          <w:divBdr>
            <w:top w:val="none" w:sz="0" w:space="0" w:color="auto"/>
            <w:left w:val="none" w:sz="0" w:space="0" w:color="auto"/>
            <w:bottom w:val="none" w:sz="0" w:space="0" w:color="auto"/>
            <w:right w:val="none" w:sz="0" w:space="0" w:color="auto"/>
          </w:divBdr>
        </w:div>
        <w:div w:id="1450508519">
          <w:marLeft w:val="432"/>
          <w:marRight w:val="0"/>
          <w:marTop w:val="120"/>
          <w:marBottom w:val="0"/>
          <w:divBdr>
            <w:top w:val="none" w:sz="0" w:space="0" w:color="auto"/>
            <w:left w:val="none" w:sz="0" w:space="0" w:color="auto"/>
            <w:bottom w:val="none" w:sz="0" w:space="0" w:color="auto"/>
            <w:right w:val="none" w:sz="0" w:space="0" w:color="auto"/>
          </w:divBdr>
        </w:div>
      </w:divsChild>
    </w:div>
    <w:div w:id="476382276">
      <w:bodyDiv w:val="1"/>
      <w:marLeft w:val="0"/>
      <w:marRight w:val="0"/>
      <w:marTop w:val="0"/>
      <w:marBottom w:val="0"/>
      <w:divBdr>
        <w:top w:val="none" w:sz="0" w:space="0" w:color="auto"/>
        <w:left w:val="none" w:sz="0" w:space="0" w:color="auto"/>
        <w:bottom w:val="none" w:sz="0" w:space="0" w:color="auto"/>
        <w:right w:val="none" w:sz="0" w:space="0" w:color="auto"/>
      </w:divBdr>
      <w:divsChild>
        <w:div w:id="2115318021">
          <w:marLeft w:val="432"/>
          <w:marRight w:val="0"/>
          <w:marTop w:val="120"/>
          <w:marBottom w:val="0"/>
          <w:divBdr>
            <w:top w:val="none" w:sz="0" w:space="0" w:color="auto"/>
            <w:left w:val="none" w:sz="0" w:space="0" w:color="auto"/>
            <w:bottom w:val="none" w:sz="0" w:space="0" w:color="auto"/>
            <w:right w:val="none" w:sz="0" w:space="0" w:color="auto"/>
          </w:divBdr>
        </w:div>
      </w:divsChild>
    </w:div>
    <w:div w:id="888034518">
      <w:bodyDiv w:val="1"/>
      <w:marLeft w:val="0"/>
      <w:marRight w:val="0"/>
      <w:marTop w:val="0"/>
      <w:marBottom w:val="0"/>
      <w:divBdr>
        <w:top w:val="none" w:sz="0" w:space="0" w:color="auto"/>
        <w:left w:val="none" w:sz="0" w:space="0" w:color="auto"/>
        <w:bottom w:val="none" w:sz="0" w:space="0" w:color="auto"/>
        <w:right w:val="none" w:sz="0" w:space="0" w:color="auto"/>
      </w:divBdr>
      <w:divsChild>
        <w:div w:id="1961839141">
          <w:marLeft w:val="432"/>
          <w:marRight w:val="0"/>
          <w:marTop w:val="120"/>
          <w:marBottom w:val="0"/>
          <w:divBdr>
            <w:top w:val="none" w:sz="0" w:space="0" w:color="auto"/>
            <w:left w:val="none" w:sz="0" w:space="0" w:color="auto"/>
            <w:bottom w:val="none" w:sz="0" w:space="0" w:color="auto"/>
            <w:right w:val="none" w:sz="0" w:space="0" w:color="auto"/>
          </w:divBdr>
        </w:div>
        <w:div w:id="2103798876">
          <w:marLeft w:val="432"/>
          <w:marRight w:val="0"/>
          <w:marTop w:val="120"/>
          <w:marBottom w:val="0"/>
          <w:divBdr>
            <w:top w:val="none" w:sz="0" w:space="0" w:color="auto"/>
            <w:left w:val="none" w:sz="0" w:space="0" w:color="auto"/>
            <w:bottom w:val="none" w:sz="0" w:space="0" w:color="auto"/>
            <w:right w:val="none" w:sz="0" w:space="0" w:color="auto"/>
          </w:divBdr>
        </w:div>
      </w:divsChild>
    </w:div>
    <w:div w:id="1282375287">
      <w:bodyDiv w:val="1"/>
      <w:marLeft w:val="0"/>
      <w:marRight w:val="0"/>
      <w:marTop w:val="0"/>
      <w:marBottom w:val="0"/>
      <w:divBdr>
        <w:top w:val="none" w:sz="0" w:space="0" w:color="auto"/>
        <w:left w:val="none" w:sz="0" w:space="0" w:color="auto"/>
        <w:bottom w:val="none" w:sz="0" w:space="0" w:color="auto"/>
        <w:right w:val="none" w:sz="0" w:space="0" w:color="auto"/>
      </w:divBdr>
      <w:divsChild>
        <w:div w:id="1696733578">
          <w:marLeft w:val="432"/>
          <w:marRight w:val="0"/>
          <w:marTop w:val="120"/>
          <w:marBottom w:val="0"/>
          <w:divBdr>
            <w:top w:val="none" w:sz="0" w:space="0" w:color="auto"/>
            <w:left w:val="none" w:sz="0" w:space="0" w:color="auto"/>
            <w:bottom w:val="none" w:sz="0" w:space="0" w:color="auto"/>
            <w:right w:val="none" w:sz="0" w:space="0" w:color="auto"/>
          </w:divBdr>
        </w:div>
        <w:div w:id="1433165023">
          <w:marLeft w:val="432"/>
          <w:marRight w:val="0"/>
          <w:marTop w:val="120"/>
          <w:marBottom w:val="0"/>
          <w:divBdr>
            <w:top w:val="none" w:sz="0" w:space="0" w:color="auto"/>
            <w:left w:val="none" w:sz="0" w:space="0" w:color="auto"/>
            <w:bottom w:val="none" w:sz="0" w:space="0" w:color="auto"/>
            <w:right w:val="none" w:sz="0" w:space="0" w:color="auto"/>
          </w:divBdr>
        </w:div>
        <w:div w:id="32854058">
          <w:marLeft w:val="432"/>
          <w:marRight w:val="0"/>
          <w:marTop w:val="120"/>
          <w:marBottom w:val="0"/>
          <w:divBdr>
            <w:top w:val="none" w:sz="0" w:space="0" w:color="auto"/>
            <w:left w:val="none" w:sz="0" w:space="0" w:color="auto"/>
            <w:bottom w:val="none" w:sz="0" w:space="0" w:color="auto"/>
            <w:right w:val="none" w:sz="0" w:space="0" w:color="auto"/>
          </w:divBdr>
        </w:div>
        <w:div w:id="109788673">
          <w:marLeft w:val="432"/>
          <w:marRight w:val="0"/>
          <w:marTop w:val="120"/>
          <w:marBottom w:val="0"/>
          <w:divBdr>
            <w:top w:val="none" w:sz="0" w:space="0" w:color="auto"/>
            <w:left w:val="none" w:sz="0" w:space="0" w:color="auto"/>
            <w:bottom w:val="none" w:sz="0" w:space="0" w:color="auto"/>
            <w:right w:val="none" w:sz="0" w:space="0" w:color="auto"/>
          </w:divBdr>
        </w:div>
      </w:divsChild>
    </w:div>
    <w:div w:id="1339775980">
      <w:bodyDiv w:val="1"/>
      <w:marLeft w:val="0"/>
      <w:marRight w:val="0"/>
      <w:marTop w:val="0"/>
      <w:marBottom w:val="0"/>
      <w:divBdr>
        <w:top w:val="none" w:sz="0" w:space="0" w:color="auto"/>
        <w:left w:val="none" w:sz="0" w:space="0" w:color="auto"/>
        <w:bottom w:val="none" w:sz="0" w:space="0" w:color="auto"/>
        <w:right w:val="none" w:sz="0" w:space="0" w:color="auto"/>
      </w:divBdr>
      <w:divsChild>
        <w:div w:id="232787572">
          <w:marLeft w:val="432"/>
          <w:marRight w:val="0"/>
          <w:marTop w:val="120"/>
          <w:marBottom w:val="0"/>
          <w:divBdr>
            <w:top w:val="none" w:sz="0" w:space="0" w:color="auto"/>
            <w:left w:val="none" w:sz="0" w:space="0" w:color="auto"/>
            <w:bottom w:val="none" w:sz="0" w:space="0" w:color="auto"/>
            <w:right w:val="none" w:sz="0" w:space="0" w:color="auto"/>
          </w:divBdr>
        </w:div>
        <w:div w:id="1948541617">
          <w:marLeft w:val="432"/>
          <w:marRight w:val="0"/>
          <w:marTop w:val="120"/>
          <w:marBottom w:val="0"/>
          <w:divBdr>
            <w:top w:val="none" w:sz="0" w:space="0" w:color="auto"/>
            <w:left w:val="none" w:sz="0" w:space="0" w:color="auto"/>
            <w:bottom w:val="none" w:sz="0" w:space="0" w:color="auto"/>
            <w:right w:val="none" w:sz="0" w:space="0" w:color="auto"/>
          </w:divBdr>
        </w:div>
        <w:div w:id="1066420071">
          <w:marLeft w:val="432"/>
          <w:marRight w:val="0"/>
          <w:marTop w:val="120"/>
          <w:marBottom w:val="0"/>
          <w:divBdr>
            <w:top w:val="none" w:sz="0" w:space="0" w:color="auto"/>
            <w:left w:val="none" w:sz="0" w:space="0" w:color="auto"/>
            <w:bottom w:val="none" w:sz="0" w:space="0" w:color="auto"/>
            <w:right w:val="none" w:sz="0" w:space="0" w:color="auto"/>
          </w:divBdr>
        </w:div>
        <w:div w:id="1178814327">
          <w:marLeft w:val="432"/>
          <w:marRight w:val="0"/>
          <w:marTop w:val="120"/>
          <w:marBottom w:val="0"/>
          <w:divBdr>
            <w:top w:val="none" w:sz="0" w:space="0" w:color="auto"/>
            <w:left w:val="none" w:sz="0" w:space="0" w:color="auto"/>
            <w:bottom w:val="none" w:sz="0" w:space="0" w:color="auto"/>
            <w:right w:val="none" w:sz="0" w:space="0" w:color="auto"/>
          </w:divBdr>
        </w:div>
        <w:div w:id="1200318539">
          <w:marLeft w:val="432"/>
          <w:marRight w:val="0"/>
          <w:marTop w:val="120"/>
          <w:marBottom w:val="0"/>
          <w:divBdr>
            <w:top w:val="none" w:sz="0" w:space="0" w:color="auto"/>
            <w:left w:val="none" w:sz="0" w:space="0" w:color="auto"/>
            <w:bottom w:val="none" w:sz="0" w:space="0" w:color="auto"/>
            <w:right w:val="none" w:sz="0" w:space="0" w:color="auto"/>
          </w:divBdr>
        </w:div>
        <w:div w:id="641882627">
          <w:marLeft w:val="432"/>
          <w:marRight w:val="0"/>
          <w:marTop w:val="120"/>
          <w:marBottom w:val="0"/>
          <w:divBdr>
            <w:top w:val="none" w:sz="0" w:space="0" w:color="auto"/>
            <w:left w:val="none" w:sz="0" w:space="0" w:color="auto"/>
            <w:bottom w:val="none" w:sz="0" w:space="0" w:color="auto"/>
            <w:right w:val="none" w:sz="0" w:space="0" w:color="auto"/>
          </w:divBdr>
        </w:div>
      </w:divsChild>
    </w:div>
    <w:div w:id="1388214065">
      <w:bodyDiv w:val="1"/>
      <w:marLeft w:val="0"/>
      <w:marRight w:val="0"/>
      <w:marTop w:val="0"/>
      <w:marBottom w:val="0"/>
      <w:divBdr>
        <w:top w:val="none" w:sz="0" w:space="0" w:color="auto"/>
        <w:left w:val="none" w:sz="0" w:space="0" w:color="auto"/>
        <w:bottom w:val="none" w:sz="0" w:space="0" w:color="auto"/>
        <w:right w:val="none" w:sz="0" w:space="0" w:color="auto"/>
      </w:divBdr>
      <w:divsChild>
        <w:div w:id="229006889">
          <w:marLeft w:val="432"/>
          <w:marRight w:val="0"/>
          <w:marTop w:val="120"/>
          <w:marBottom w:val="0"/>
          <w:divBdr>
            <w:top w:val="none" w:sz="0" w:space="0" w:color="auto"/>
            <w:left w:val="none" w:sz="0" w:space="0" w:color="auto"/>
            <w:bottom w:val="none" w:sz="0" w:space="0" w:color="auto"/>
            <w:right w:val="none" w:sz="0" w:space="0" w:color="auto"/>
          </w:divBdr>
        </w:div>
        <w:div w:id="1691569764">
          <w:marLeft w:val="432"/>
          <w:marRight w:val="0"/>
          <w:marTop w:val="120"/>
          <w:marBottom w:val="0"/>
          <w:divBdr>
            <w:top w:val="none" w:sz="0" w:space="0" w:color="auto"/>
            <w:left w:val="none" w:sz="0" w:space="0" w:color="auto"/>
            <w:bottom w:val="none" w:sz="0" w:space="0" w:color="auto"/>
            <w:right w:val="none" w:sz="0" w:space="0" w:color="auto"/>
          </w:divBdr>
        </w:div>
        <w:div w:id="1714839661">
          <w:marLeft w:val="432"/>
          <w:marRight w:val="0"/>
          <w:marTop w:val="120"/>
          <w:marBottom w:val="0"/>
          <w:divBdr>
            <w:top w:val="none" w:sz="0" w:space="0" w:color="auto"/>
            <w:left w:val="none" w:sz="0" w:space="0" w:color="auto"/>
            <w:bottom w:val="none" w:sz="0" w:space="0" w:color="auto"/>
            <w:right w:val="none" w:sz="0" w:space="0" w:color="auto"/>
          </w:divBdr>
        </w:div>
        <w:div w:id="1279265648">
          <w:marLeft w:val="432"/>
          <w:marRight w:val="0"/>
          <w:marTop w:val="120"/>
          <w:marBottom w:val="0"/>
          <w:divBdr>
            <w:top w:val="none" w:sz="0" w:space="0" w:color="auto"/>
            <w:left w:val="none" w:sz="0" w:space="0" w:color="auto"/>
            <w:bottom w:val="none" w:sz="0" w:space="0" w:color="auto"/>
            <w:right w:val="none" w:sz="0" w:space="0" w:color="auto"/>
          </w:divBdr>
        </w:div>
      </w:divsChild>
    </w:div>
    <w:div w:id="1495484823">
      <w:bodyDiv w:val="1"/>
      <w:marLeft w:val="0"/>
      <w:marRight w:val="0"/>
      <w:marTop w:val="0"/>
      <w:marBottom w:val="0"/>
      <w:divBdr>
        <w:top w:val="none" w:sz="0" w:space="0" w:color="auto"/>
        <w:left w:val="none" w:sz="0" w:space="0" w:color="auto"/>
        <w:bottom w:val="none" w:sz="0" w:space="0" w:color="auto"/>
        <w:right w:val="none" w:sz="0" w:space="0" w:color="auto"/>
      </w:divBdr>
    </w:div>
    <w:div w:id="1723866994">
      <w:bodyDiv w:val="1"/>
      <w:marLeft w:val="0"/>
      <w:marRight w:val="0"/>
      <w:marTop w:val="0"/>
      <w:marBottom w:val="0"/>
      <w:divBdr>
        <w:top w:val="none" w:sz="0" w:space="0" w:color="auto"/>
        <w:left w:val="none" w:sz="0" w:space="0" w:color="auto"/>
        <w:bottom w:val="none" w:sz="0" w:space="0" w:color="auto"/>
        <w:right w:val="none" w:sz="0" w:space="0" w:color="auto"/>
      </w:divBdr>
    </w:div>
    <w:div w:id="1759136415">
      <w:bodyDiv w:val="1"/>
      <w:marLeft w:val="0"/>
      <w:marRight w:val="0"/>
      <w:marTop w:val="0"/>
      <w:marBottom w:val="0"/>
      <w:divBdr>
        <w:top w:val="none" w:sz="0" w:space="0" w:color="auto"/>
        <w:left w:val="none" w:sz="0" w:space="0" w:color="auto"/>
        <w:bottom w:val="none" w:sz="0" w:space="0" w:color="auto"/>
        <w:right w:val="none" w:sz="0" w:space="0" w:color="auto"/>
      </w:divBdr>
      <w:divsChild>
        <w:div w:id="1853841355">
          <w:marLeft w:val="432"/>
          <w:marRight w:val="0"/>
          <w:marTop w:val="120"/>
          <w:marBottom w:val="0"/>
          <w:divBdr>
            <w:top w:val="none" w:sz="0" w:space="0" w:color="auto"/>
            <w:left w:val="none" w:sz="0" w:space="0" w:color="auto"/>
            <w:bottom w:val="none" w:sz="0" w:space="0" w:color="auto"/>
            <w:right w:val="none" w:sz="0" w:space="0" w:color="auto"/>
          </w:divBdr>
        </w:div>
        <w:div w:id="32703224">
          <w:marLeft w:val="432"/>
          <w:marRight w:val="0"/>
          <w:marTop w:val="120"/>
          <w:marBottom w:val="0"/>
          <w:divBdr>
            <w:top w:val="none" w:sz="0" w:space="0" w:color="auto"/>
            <w:left w:val="none" w:sz="0" w:space="0" w:color="auto"/>
            <w:bottom w:val="none" w:sz="0" w:space="0" w:color="auto"/>
            <w:right w:val="none" w:sz="0" w:space="0" w:color="auto"/>
          </w:divBdr>
        </w:div>
      </w:divsChild>
    </w:div>
    <w:div w:id="1967350859">
      <w:bodyDiv w:val="1"/>
      <w:marLeft w:val="0"/>
      <w:marRight w:val="0"/>
      <w:marTop w:val="0"/>
      <w:marBottom w:val="0"/>
      <w:divBdr>
        <w:top w:val="none" w:sz="0" w:space="0" w:color="auto"/>
        <w:left w:val="none" w:sz="0" w:space="0" w:color="auto"/>
        <w:bottom w:val="none" w:sz="0" w:space="0" w:color="auto"/>
        <w:right w:val="none" w:sz="0" w:space="0" w:color="auto"/>
      </w:divBdr>
      <w:divsChild>
        <w:div w:id="1551843693">
          <w:marLeft w:val="0"/>
          <w:marRight w:val="0"/>
          <w:marTop w:val="0"/>
          <w:marBottom w:val="0"/>
          <w:divBdr>
            <w:top w:val="none" w:sz="0" w:space="0" w:color="auto"/>
            <w:left w:val="none" w:sz="0" w:space="0" w:color="auto"/>
            <w:bottom w:val="none" w:sz="0" w:space="0" w:color="auto"/>
            <w:right w:val="none" w:sz="0" w:space="0" w:color="auto"/>
          </w:divBdr>
          <w:divsChild>
            <w:div w:id="1070421297">
              <w:marLeft w:val="0"/>
              <w:marRight w:val="0"/>
              <w:marTop w:val="0"/>
              <w:marBottom w:val="0"/>
              <w:divBdr>
                <w:top w:val="none" w:sz="0" w:space="0" w:color="auto"/>
                <w:left w:val="none" w:sz="0" w:space="0" w:color="auto"/>
                <w:bottom w:val="none" w:sz="0" w:space="0" w:color="auto"/>
                <w:right w:val="none" w:sz="0" w:space="0" w:color="auto"/>
              </w:divBdr>
              <w:divsChild>
                <w:div w:id="21413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6170">
          <w:marLeft w:val="0"/>
          <w:marRight w:val="0"/>
          <w:marTop w:val="0"/>
          <w:marBottom w:val="0"/>
          <w:divBdr>
            <w:top w:val="none" w:sz="0" w:space="0" w:color="auto"/>
            <w:left w:val="none" w:sz="0" w:space="0" w:color="auto"/>
            <w:bottom w:val="none" w:sz="0" w:space="0" w:color="auto"/>
            <w:right w:val="none" w:sz="0" w:space="0" w:color="auto"/>
          </w:divBdr>
          <w:divsChild>
            <w:div w:id="1708875656">
              <w:marLeft w:val="0"/>
              <w:marRight w:val="0"/>
              <w:marTop w:val="0"/>
              <w:marBottom w:val="0"/>
              <w:divBdr>
                <w:top w:val="none" w:sz="0" w:space="0" w:color="auto"/>
                <w:left w:val="none" w:sz="0" w:space="0" w:color="auto"/>
                <w:bottom w:val="none" w:sz="0" w:space="0" w:color="auto"/>
                <w:right w:val="none" w:sz="0" w:space="0" w:color="auto"/>
              </w:divBdr>
              <w:divsChild>
                <w:div w:id="5197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https://www.google.co.id/search?biw=1024&amp;bih=467&amp;q=badan+kependudukan+dan+keluarga+berencana+nasional+yogyakarta+telepon&amp;stick=H4sIAAAAAAAAAOPgE-LRT9c3NCyySCozNbPU0s9OttJPzs_JSU0uyczP08_Oyy_PSU1JT40vSMxLzSnWz0gsji_IyM9LtQKTAOlp7rNBAAAA&amp;sa=X&amp;ved=0ahUKEwisuJSiy73QAhVCtI8KHaZpD0oQ6BMIhwEwD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id/search?biw=1024&amp;bih=467&amp;q=badan+kependudukan+dan+keluarga+berencana+nasional+yogyakarta+alamat&amp;stick=H4sIAAAAAAAAAOPgE-LRT9c3NCyySCozNbPUks1OttLPyU9OLMnMz4MzrBJTUopSi4sBE8EV0i8AAAA&amp;sa=X&amp;ved=0ahUKEwisuJSiy73QAhVCtI8KHaZpD0oQ6BMIhAEwDg"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7</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11130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9</cp:revision>
  <dcterms:created xsi:type="dcterms:W3CDTF">2016-12-05T06:53:00Z</dcterms:created>
  <dcterms:modified xsi:type="dcterms:W3CDTF">2016-12-21T21:49:00Z</dcterms:modified>
</cp:coreProperties>
</file>