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51" w:rsidRPr="00010FED" w:rsidRDefault="003B3187" w:rsidP="00010FED">
      <w:pPr>
        <w:autoSpaceDE w:val="0"/>
        <w:autoSpaceDN w:val="0"/>
        <w:adjustRightInd w:val="0"/>
        <w:spacing w:after="0" w:line="240" w:lineRule="auto"/>
        <w:jc w:val="center"/>
        <w:rPr>
          <w:rFonts w:ascii="Times New Roman" w:hAnsi="Times New Roman" w:cs="Times New Roman"/>
          <w:b/>
          <w:sz w:val="32"/>
          <w:szCs w:val="32"/>
        </w:rPr>
      </w:pPr>
      <w:r w:rsidRPr="00010FED">
        <w:rPr>
          <w:rFonts w:ascii="Times New Roman" w:hAnsi="Times New Roman" w:cs="Times New Roman"/>
          <w:b/>
          <w:sz w:val="32"/>
          <w:szCs w:val="32"/>
        </w:rPr>
        <w:t>Improving the Quality of Working Life: positive steps for senior management teams</w:t>
      </w:r>
    </w:p>
    <w:p w:rsidR="00010FED" w:rsidRDefault="00010FED" w:rsidP="00010FED">
      <w:pPr>
        <w:autoSpaceDE w:val="0"/>
        <w:autoSpaceDN w:val="0"/>
        <w:adjustRightInd w:val="0"/>
        <w:spacing w:after="0" w:line="240" w:lineRule="auto"/>
        <w:jc w:val="both"/>
        <w:rPr>
          <w:rFonts w:ascii="Times New Roman" w:hAnsi="Times New Roman" w:cs="Times New Roman"/>
          <w:b/>
          <w:bCs/>
          <w:sz w:val="24"/>
          <w:szCs w:val="24"/>
        </w:rPr>
      </w:pPr>
    </w:p>
    <w:p w:rsidR="00010FED" w:rsidRDefault="00010FED" w:rsidP="00010FED">
      <w:pPr>
        <w:autoSpaceDE w:val="0"/>
        <w:autoSpaceDN w:val="0"/>
        <w:adjustRightInd w:val="0"/>
        <w:spacing w:after="0" w:line="240" w:lineRule="auto"/>
        <w:jc w:val="both"/>
        <w:rPr>
          <w:rFonts w:ascii="Times New Roman" w:hAnsi="Times New Roman" w:cs="Times New Roman"/>
          <w:sz w:val="24"/>
          <w:szCs w:val="24"/>
        </w:rPr>
      </w:pPr>
      <w:r w:rsidRPr="00010FED">
        <w:rPr>
          <w:rFonts w:ascii="Times New Roman" w:hAnsi="Times New Roman" w:cs="Times New Roman"/>
          <w:b/>
          <w:bCs/>
          <w:sz w:val="24"/>
          <w:szCs w:val="24"/>
        </w:rPr>
        <w:t xml:space="preserve">By Professor Les Worrall FCMI, </w:t>
      </w:r>
      <w:r w:rsidRPr="00010FED">
        <w:rPr>
          <w:rFonts w:ascii="Times New Roman" w:hAnsi="Times New Roman" w:cs="Times New Roman"/>
          <w:sz w:val="24"/>
          <w:szCs w:val="24"/>
        </w:rPr>
        <w:t>Professor of Strategic Analysis in the Facu</w:t>
      </w:r>
      <w:r>
        <w:rPr>
          <w:rFonts w:ascii="Times New Roman" w:hAnsi="Times New Roman" w:cs="Times New Roman"/>
          <w:sz w:val="24"/>
          <w:szCs w:val="24"/>
        </w:rPr>
        <w:t xml:space="preserve">lty of Business, </w:t>
      </w:r>
      <w:r w:rsidRPr="00010FED">
        <w:rPr>
          <w:rFonts w:ascii="Times New Roman" w:hAnsi="Times New Roman" w:cs="Times New Roman"/>
          <w:sz w:val="24"/>
          <w:szCs w:val="24"/>
        </w:rPr>
        <w:t xml:space="preserve">Environment and Society at Coventry University, and </w:t>
      </w:r>
    </w:p>
    <w:p w:rsidR="00010FED" w:rsidRPr="00010FED" w:rsidRDefault="00010FED" w:rsidP="00010FED">
      <w:pPr>
        <w:autoSpaceDE w:val="0"/>
        <w:autoSpaceDN w:val="0"/>
        <w:adjustRightInd w:val="0"/>
        <w:spacing w:after="0" w:line="240" w:lineRule="auto"/>
        <w:jc w:val="both"/>
        <w:rPr>
          <w:rFonts w:ascii="Times New Roman" w:hAnsi="Times New Roman" w:cs="Times New Roman"/>
          <w:sz w:val="24"/>
          <w:szCs w:val="24"/>
        </w:rPr>
      </w:pPr>
      <w:r w:rsidRPr="00010FED">
        <w:rPr>
          <w:rFonts w:ascii="Times New Roman" w:hAnsi="Times New Roman" w:cs="Times New Roman"/>
          <w:b/>
          <w:bCs/>
          <w:sz w:val="24"/>
          <w:szCs w:val="24"/>
        </w:rPr>
        <w:t>Professor Cary Cooper CBE CCMI,</w:t>
      </w:r>
      <w:r>
        <w:rPr>
          <w:rFonts w:ascii="Times New Roman" w:hAnsi="Times New Roman" w:cs="Times New Roman"/>
          <w:sz w:val="24"/>
          <w:szCs w:val="24"/>
        </w:rPr>
        <w:t xml:space="preserve"> </w:t>
      </w:r>
      <w:r w:rsidRPr="00010FED">
        <w:rPr>
          <w:rFonts w:ascii="Times New Roman" w:hAnsi="Times New Roman" w:cs="Times New Roman"/>
          <w:sz w:val="24"/>
          <w:szCs w:val="24"/>
        </w:rPr>
        <w:t>Distinguished Professor of Organizational Psychology and</w:t>
      </w:r>
      <w:r>
        <w:rPr>
          <w:rFonts w:ascii="Times New Roman" w:hAnsi="Times New Roman" w:cs="Times New Roman"/>
          <w:sz w:val="24"/>
          <w:szCs w:val="24"/>
        </w:rPr>
        <w:t xml:space="preserve"> Health at Lancaster University </w:t>
      </w:r>
      <w:r w:rsidRPr="00010FED">
        <w:rPr>
          <w:rFonts w:ascii="Times New Roman" w:hAnsi="Times New Roman" w:cs="Times New Roman"/>
          <w:sz w:val="24"/>
          <w:szCs w:val="24"/>
        </w:rPr>
        <w:t>Management School</w:t>
      </w:r>
      <w:r>
        <w:rPr>
          <w:rFonts w:ascii="Times New Roman" w:hAnsi="Times New Roman" w:cs="Times New Roman"/>
          <w:sz w:val="24"/>
          <w:szCs w:val="24"/>
        </w:rPr>
        <w:t>.</w:t>
      </w:r>
    </w:p>
    <w:p w:rsidR="00FE583C" w:rsidRPr="00010FED" w:rsidRDefault="00FE583C" w:rsidP="00010FED">
      <w:pPr>
        <w:autoSpaceDE w:val="0"/>
        <w:autoSpaceDN w:val="0"/>
        <w:adjustRightInd w:val="0"/>
        <w:spacing w:after="0" w:line="240" w:lineRule="auto"/>
        <w:jc w:val="both"/>
        <w:rPr>
          <w:rFonts w:ascii="Times New Roman" w:hAnsi="Times New Roman" w:cs="Times New Roman"/>
          <w:sz w:val="24"/>
          <w:szCs w:val="24"/>
        </w:rPr>
      </w:pPr>
    </w:p>
    <w:p w:rsidR="005001CB" w:rsidRPr="00010FED" w:rsidRDefault="00FE583C" w:rsidP="00010FED">
      <w:pPr>
        <w:autoSpaceDE w:val="0"/>
        <w:autoSpaceDN w:val="0"/>
        <w:adjustRightInd w:val="0"/>
        <w:spacing w:after="0" w:line="240" w:lineRule="auto"/>
        <w:ind w:firstLine="720"/>
        <w:jc w:val="both"/>
        <w:rPr>
          <w:rFonts w:ascii="Times New Roman" w:hAnsi="Times New Roman" w:cs="Times New Roman"/>
          <w:sz w:val="24"/>
          <w:szCs w:val="24"/>
        </w:rPr>
      </w:pPr>
      <w:r w:rsidRPr="00010FED">
        <w:rPr>
          <w:rFonts w:ascii="Times New Roman" w:hAnsi="Times New Roman" w:cs="Times New Roman"/>
          <w:sz w:val="24"/>
          <w:szCs w:val="24"/>
        </w:rPr>
        <w:t>T</w:t>
      </w:r>
      <w:r w:rsidR="006317FF" w:rsidRPr="00010FED">
        <w:rPr>
          <w:rFonts w:ascii="Times New Roman" w:hAnsi="Times New Roman" w:cs="Times New Roman"/>
          <w:sz w:val="24"/>
          <w:szCs w:val="24"/>
        </w:rPr>
        <w:t>his paper is to discuss some</w:t>
      </w:r>
      <w:r w:rsidRPr="00010FED">
        <w:rPr>
          <w:rFonts w:ascii="Times New Roman" w:hAnsi="Times New Roman" w:cs="Times New Roman"/>
          <w:sz w:val="24"/>
          <w:szCs w:val="24"/>
        </w:rPr>
        <w:t xml:space="preserve"> of the issues emerging from writers</w:t>
      </w:r>
      <w:r w:rsidR="00973EAF">
        <w:rPr>
          <w:rFonts w:ascii="Times New Roman" w:hAnsi="Times New Roman" w:cs="Times New Roman"/>
          <w:sz w:val="24"/>
          <w:szCs w:val="24"/>
        </w:rPr>
        <w:t>’</w:t>
      </w:r>
      <w:r w:rsidR="006317FF" w:rsidRPr="00010FED">
        <w:rPr>
          <w:rFonts w:ascii="Times New Roman" w:hAnsi="Times New Roman" w:cs="Times New Roman"/>
          <w:sz w:val="24"/>
          <w:szCs w:val="24"/>
        </w:rPr>
        <w:t xml:space="preserve"> recent</w:t>
      </w:r>
      <w:r w:rsidRPr="00010FED">
        <w:rPr>
          <w:rFonts w:ascii="Times New Roman" w:hAnsi="Times New Roman" w:cs="Times New Roman"/>
          <w:sz w:val="24"/>
          <w:szCs w:val="24"/>
        </w:rPr>
        <w:t xml:space="preserve"> </w:t>
      </w:r>
      <w:r w:rsidR="006317FF" w:rsidRPr="00010FED">
        <w:rPr>
          <w:rFonts w:ascii="Times New Roman" w:hAnsi="Times New Roman" w:cs="Times New Roman"/>
          <w:sz w:val="24"/>
          <w:szCs w:val="24"/>
        </w:rPr>
        <w:t>research and to outline steps that we feel senior manage</w:t>
      </w:r>
      <w:r w:rsidRPr="00010FED">
        <w:rPr>
          <w:rFonts w:ascii="Times New Roman" w:hAnsi="Times New Roman" w:cs="Times New Roman"/>
          <w:sz w:val="24"/>
          <w:szCs w:val="24"/>
        </w:rPr>
        <w:t xml:space="preserve">ment teams can take to mitigate </w:t>
      </w:r>
      <w:r w:rsidR="006317FF" w:rsidRPr="00010FED">
        <w:rPr>
          <w:rFonts w:ascii="Times New Roman" w:hAnsi="Times New Roman" w:cs="Times New Roman"/>
          <w:sz w:val="24"/>
          <w:szCs w:val="24"/>
        </w:rPr>
        <w:t xml:space="preserve">the impact of the challenging times we are all facing. </w:t>
      </w:r>
      <w:r w:rsidRPr="00010FED">
        <w:rPr>
          <w:rFonts w:ascii="Times New Roman" w:hAnsi="Times New Roman" w:cs="Times New Roman"/>
          <w:sz w:val="24"/>
          <w:szCs w:val="24"/>
        </w:rPr>
        <w:t xml:space="preserve">What is important </w:t>
      </w:r>
      <w:r w:rsidR="006317FF" w:rsidRPr="00010FED">
        <w:rPr>
          <w:rFonts w:ascii="Times New Roman" w:hAnsi="Times New Roman" w:cs="Times New Roman"/>
          <w:sz w:val="24"/>
          <w:szCs w:val="24"/>
        </w:rPr>
        <w:t>is that we first develop an understanding of how this dow</w:t>
      </w:r>
      <w:r w:rsidRPr="00010FED">
        <w:rPr>
          <w:rFonts w:ascii="Times New Roman" w:hAnsi="Times New Roman" w:cs="Times New Roman"/>
          <w:sz w:val="24"/>
          <w:szCs w:val="24"/>
        </w:rPr>
        <w:t xml:space="preserve">nward spiral works and, second, </w:t>
      </w:r>
      <w:r w:rsidR="006317FF" w:rsidRPr="00010FED">
        <w:rPr>
          <w:rFonts w:ascii="Times New Roman" w:hAnsi="Times New Roman" w:cs="Times New Roman"/>
          <w:sz w:val="24"/>
          <w:szCs w:val="24"/>
        </w:rPr>
        <w:t>that we identify ways to disrupt the cycle.</w:t>
      </w:r>
      <w:r w:rsidR="005001CB" w:rsidRPr="00010FED">
        <w:rPr>
          <w:rFonts w:ascii="Times New Roman" w:hAnsi="Times New Roman" w:cs="Times New Roman"/>
          <w:sz w:val="24"/>
          <w:szCs w:val="24"/>
        </w:rPr>
        <w:t xml:space="preserve"> </w:t>
      </w:r>
    </w:p>
    <w:p w:rsidR="006317FF" w:rsidRDefault="005001CB" w:rsidP="00010FED">
      <w:pPr>
        <w:autoSpaceDE w:val="0"/>
        <w:autoSpaceDN w:val="0"/>
        <w:adjustRightInd w:val="0"/>
        <w:spacing w:after="0" w:line="240" w:lineRule="auto"/>
        <w:ind w:firstLine="720"/>
        <w:jc w:val="both"/>
        <w:rPr>
          <w:rFonts w:ascii="Times New Roman" w:hAnsi="Times New Roman" w:cs="Times New Roman"/>
          <w:sz w:val="24"/>
          <w:szCs w:val="24"/>
        </w:rPr>
      </w:pPr>
      <w:r w:rsidRPr="00010FED">
        <w:rPr>
          <w:rFonts w:ascii="Times New Roman" w:hAnsi="Times New Roman" w:cs="Times New Roman"/>
          <w:sz w:val="24"/>
          <w:szCs w:val="24"/>
        </w:rPr>
        <w:t>They said that in the last five years have seen unprecedented economic change. The banking crisis, the Euro crisis (in Europe), a double-dip recession, austerity and rising commodity and energy prices have made l</w:t>
      </w:r>
      <w:r w:rsidR="00A619D1" w:rsidRPr="00010FED">
        <w:rPr>
          <w:rFonts w:ascii="Times New Roman" w:hAnsi="Times New Roman" w:cs="Times New Roman"/>
          <w:sz w:val="24"/>
          <w:szCs w:val="24"/>
        </w:rPr>
        <w:t>ife very difficult for all</w:t>
      </w:r>
      <w:r w:rsidRPr="00010FED">
        <w:rPr>
          <w:rFonts w:ascii="Times New Roman" w:hAnsi="Times New Roman" w:cs="Times New Roman"/>
          <w:sz w:val="24"/>
          <w:szCs w:val="24"/>
        </w:rPr>
        <w:t>. It has made life particularly difficult for those involved in crafting business strategy and making difficult decisions affecting all sizes of business and the people who work within them, for example the managers.</w:t>
      </w:r>
    </w:p>
    <w:p w:rsidR="00973EAF" w:rsidRPr="00010FED" w:rsidRDefault="00973EAF" w:rsidP="00973E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Some points that I got from this paper :</w:t>
      </w:r>
    </w:p>
    <w:p w:rsidR="00973EAF" w:rsidRDefault="00973EAF" w:rsidP="00973EAF">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t>S</w:t>
      </w:r>
      <w:r w:rsidR="005001CB" w:rsidRPr="00973EAF">
        <w:rPr>
          <w:rFonts w:ascii="Times New Roman" w:hAnsi="Times New Roman" w:cs="Times New Roman"/>
          <w:sz w:val="24"/>
          <w:szCs w:val="24"/>
        </w:rPr>
        <w:t xml:space="preserve">enior </w:t>
      </w:r>
      <w:r w:rsidR="00FE583C" w:rsidRPr="00973EAF">
        <w:rPr>
          <w:rFonts w:ascii="Times New Roman" w:hAnsi="Times New Roman" w:cs="Times New Roman"/>
          <w:sz w:val="24"/>
          <w:szCs w:val="24"/>
        </w:rPr>
        <w:t>managers need to become far more adept at managing cha</w:t>
      </w:r>
      <w:r>
        <w:rPr>
          <w:rFonts w:ascii="Times New Roman" w:hAnsi="Times New Roman" w:cs="Times New Roman"/>
          <w:sz w:val="24"/>
          <w:szCs w:val="24"/>
        </w:rPr>
        <w:t xml:space="preserve">nge. </w:t>
      </w:r>
      <w:r w:rsidR="005001CB" w:rsidRPr="00973EAF">
        <w:rPr>
          <w:rFonts w:ascii="Times New Roman" w:hAnsi="Times New Roman" w:cs="Times New Roman"/>
          <w:sz w:val="24"/>
          <w:szCs w:val="24"/>
        </w:rPr>
        <w:t xml:space="preserve">While cost reduction might </w:t>
      </w:r>
      <w:r w:rsidR="00FE583C" w:rsidRPr="00973EAF">
        <w:rPr>
          <w:rFonts w:ascii="Times New Roman" w:hAnsi="Times New Roman" w:cs="Times New Roman"/>
          <w:sz w:val="24"/>
          <w:szCs w:val="24"/>
        </w:rPr>
        <w:t xml:space="preserve">be needed, it </w:t>
      </w:r>
      <w:r>
        <w:rPr>
          <w:rFonts w:ascii="Times New Roman" w:hAnsi="Times New Roman" w:cs="Times New Roman"/>
          <w:sz w:val="24"/>
          <w:szCs w:val="24"/>
        </w:rPr>
        <w:t>can have huge costs of its own.</w:t>
      </w:r>
    </w:p>
    <w:p w:rsidR="00973EAF" w:rsidRPr="00973EAF" w:rsidRDefault="00FE583C" w:rsidP="00973EAF">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73EAF">
        <w:rPr>
          <w:rFonts w:ascii="Times New Roman" w:hAnsi="Times New Roman" w:cs="Times New Roman"/>
          <w:sz w:val="24"/>
          <w:szCs w:val="24"/>
        </w:rPr>
        <w:t>In making</w:t>
      </w:r>
      <w:r w:rsidR="005001CB" w:rsidRPr="00973EAF">
        <w:rPr>
          <w:rFonts w:ascii="Times New Roman" w:hAnsi="Times New Roman" w:cs="Times New Roman"/>
          <w:sz w:val="24"/>
          <w:szCs w:val="24"/>
        </w:rPr>
        <w:t xml:space="preserve"> their restructuring decisions, </w:t>
      </w:r>
      <w:r w:rsidRPr="00973EAF">
        <w:rPr>
          <w:rFonts w:ascii="Times New Roman" w:hAnsi="Times New Roman" w:cs="Times New Roman"/>
          <w:sz w:val="24"/>
          <w:szCs w:val="24"/>
        </w:rPr>
        <w:t>managers need to factor in the costs of lost productivity</w:t>
      </w:r>
      <w:r w:rsidR="005001CB" w:rsidRPr="00973EAF">
        <w:rPr>
          <w:rFonts w:ascii="Times New Roman" w:hAnsi="Times New Roman" w:cs="Times New Roman"/>
          <w:sz w:val="24"/>
          <w:szCs w:val="24"/>
        </w:rPr>
        <w:t xml:space="preserve"> through employee ill-health or </w:t>
      </w:r>
      <w:r w:rsidRPr="00973EAF">
        <w:rPr>
          <w:rFonts w:ascii="Times New Roman" w:hAnsi="Times New Roman" w:cs="Times New Roman"/>
          <w:sz w:val="24"/>
          <w:szCs w:val="24"/>
        </w:rPr>
        <w:t>workforce alienation and the costs of losing or not being able to recruit top performers.</w:t>
      </w:r>
    </w:p>
    <w:p w:rsidR="00973EAF" w:rsidRDefault="00FE583C" w:rsidP="00973EAF">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t>Senior managers should be less optimistic about what they ca</w:t>
      </w:r>
      <w:r w:rsidR="005001CB" w:rsidRPr="00973EAF">
        <w:rPr>
          <w:rFonts w:ascii="Times New Roman" w:hAnsi="Times New Roman" w:cs="Times New Roman"/>
          <w:sz w:val="24"/>
          <w:szCs w:val="24"/>
        </w:rPr>
        <w:t xml:space="preserve">n realistically achieve without </w:t>
      </w:r>
      <w:r w:rsidRPr="00973EAF">
        <w:rPr>
          <w:rFonts w:ascii="Times New Roman" w:hAnsi="Times New Roman" w:cs="Times New Roman"/>
          <w:sz w:val="24"/>
          <w:szCs w:val="24"/>
        </w:rPr>
        <w:t>causing long-term, irreparable damage to their organisatio</w:t>
      </w:r>
      <w:r w:rsidR="00973EAF">
        <w:rPr>
          <w:rFonts w:ascii="Times New Roman" w:hAnsi="Times New Roman" w:cs="Times New Roman"/>
          <w:sz w:val="24"/>
          <w:szCs w:val="24"/>
        </w:rPr>
        <w:t>ns.</w:t>
      </w:r>
    </w:p>
    <w:p w:rsidR="00FE583C" w:rsidRDefault="005001CB" w:rsidP="00973EAF">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73EAF">
        <w:rPr>
          <w:rFonts w:ascii="Times New Roman" w:hAnsi="Times New Roman" w:cs="Times New Roman"/>
          <w:sz w:val="24"/>
          <w:szCs w:val="24"/>
        </w:rPr>
        <w:t>They should certainly av</w:t>
      </w:r>
      <w:bookmarkStart w:id="0" w:name="_GoBack"/>
      <w:bookmarkEnd w:id="0"/>
      <w:r w:rsidRPr="00973EAF">
        <w:rPr>
          <w:rFonts w:ascii="Times New Roman" w:hAnsi="Times New Roman" w:cs="Times New Roman"/>
          <w:sz w:val="24"/>
          <w:szCs w:val="24"/>
        </w:rPr>
        <w:t xml:space="preserve">oid </w:t>
      </w:r>
      <w:r w:rsidR="00FE583C" w:rsidRPr="00973EAF">
        <w:rPr>
          <w:rFonts w:ascii="Times New Roman" w:hAnsi="Times New Roman" w:cs="Times New Roman"/>
          <w:sz w:val="24"/>
          <w:szCs w:val="24"/>
        </w:rPr>
        <w:t xml:space="preserve">serial waves of continuous change that only serve to </w:t>
      </w:r>
      <w:r w:rsidRPr="00973EAF">
        <w:rPr>
          <w:rFonts w:ascii="Times New Roman" w:hAnsi="Times New Roman" w:cs="Times New Roman"/>
          <w:sz w:val="24"/>
          <w:szCs w:val="24"/>
        </w:rPr>
        <w:t xml:space="preserve">disorientate and demotivate the </w:t>
      </w:r>
      <w:r w:rsidR="00FE583C" w:rsidRPr="00973EAF">
        <w:rPr>
          <w:rFonts w:ascii="Times New Roman" w:hAnsi="Times New Roman" w:cs="Times New Roman"/>
          <w:sz w:val="24"/>
          <w:szCs w:val="24"/>
        </w:rPr>
        <w:t>workforce and ultimately undermine the organisation.</w:t>
      </w:r>
    </w:p>
    <w:p w:rsidR="00973EAF" w:rsidRDefault="00FE583C" w:rsidP="00973EAF">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t>Senior managers’ role here is to create a supportive organisation culture in which</w:t>
      </w:r>
      <w:r w:rsidR="005001CB" w:rsidRPr="00973EAF">
        <w:rPr>
          <w:rFonts w:ascii="Times New Roman" w:hAnsi="Times New Roman" w:cs="Times New Roman"/>
          <w:sz w:val="24"/>
          <w:szCs w:val="24"/>
        </w:rPr>
        <w:t xml:space="preserve"> middle </w:t>
      </w:r>
      <w:r w:rsidRPr="00973EAF">
        <w:rPr>
          <w:rFonts w:ascii="Times New Roman" w:hAnsi="Times New Roman" w:cs="Times New Roman"/>
          <w:sz w:val="24"/>
          <w:szCs w:val="24"/>
        </w:rPr>
        <w:t xml:space="preserve">and line managers can operate effectively. </w:t>
      </w:r>
    </w:p>
    <w:p w:rsidR="00FE583C" w:rsidRDefault="00FE583C" w:rsidP="00973EAF">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73EAF">
        <w:rPr>
          <w:rFonts w:ascii="Times New Roman" w:hAnsi="Times New Roman" w:cs="Times New Roman"/>
          <w:sz w:val="24"/>
          <w:szCs w:val="24"/>
        </w:rPr>
        <w:t>Having an effec</w:t>
      </w:r>
      <w:r w:rsidR="005001CB" w:rsidRPr="00973EAF">
        <w:rPr>
          <w:rFonts w:ascii="Times New Roman" w:hAnsi="Times New Roman" w:cs="Times New Roman"/>
          <w:sz w:val="24"/>
          <w:szCs w:val="24"/>
        </w:rPr>
        <w:t xml:space="preserve">tive line manager probably does </w:t>
      </w:r>
      <w:r w:rsidRPr="00973EAF">
        <w:rPr>
          <w:rFonts w:ascii="Times New Roman" w:hAnsi="Times New Roman" w:cs="Times New Roman"/>
          <w:sz w:val="24"/>
          <w:szCs w:val="24"/>
        </w:rPr>
        <w:t>more to affect your motivation, loyalty, commitment and, ult</w:t>
      </w:r>
      <w:r w:rsidR="00010FED" w:rsidRPr="00973EAF">
        <w:rPr>
          <w:rFonts w:ascii="Times New Roman" w:hAnsi="Times New Roman" w:cs="Times New Roman"/>
          <w:sz w:val="24"/>
          <w:szCs w:val="24"/>
        </w:rPr>
        <w:t>imately,</w:t>
      </w:r>
      <w:r w:rsidR="005001CB" w:rsidRPr="00973EAF">
        <w:rPr>
          <w:rFonts w:ascii="Times New Roman" w:hAnsi="Times New Roman" w:cs="Times New Roman"/>
          <w:sz w:val="24"/>
          <w:szCs w:val="24"/>
        </w:rPr>
        <w:t xml:space="preserve"> productivity than </w:t>
      </w:r>
      <w:r w:rsidRPr="00973EAF">
        <w:rPr>
          <w:rFonts w:ascii="Times New Roman" w:hAnsi="Times New Roman" w:cs="Times New Roman"/>
          <w:sz w:val="24"/>
          <w:szCs w:val="24"/>
        </w:rPr>
        <w:t>anything else in the o</w:t>
      </w:r>
      <w:r w:rsidR="00010FED" w:rsidRPr="00973EAF">
        <w:rPr>
          <w:rFonts w:ascii="Times New Roman" w:hAnsi="Times New Roman" w:cs="Times New Roman"/>
          <w:sz w:val="24"/>
          <w:szCs w:val="24"/>
        </w:rPr>
        <w:t xml:space="preserve">rganisation. </w:t>
      </w:r>
      <w:r w:rsidRPr="00973EAF">
        <w:rPr>
          <w:rFonts w:ascii="Times New Roman" w:hAnsi="Times New Roman" w:cs="Times New Roman"/>
          <w:sz w:val="24"/>
          <w:szCs w:val="24"/>
        </w:rPr>
        <w:t>Creating a su</w:t>
      </w:r>
      <w:r w:rsidR="00010FED" w:rsidRPr="00973EAF">
        <w:rPr>
          <w:rFonts w:ascii="Times New Roman" w:hAnsi="Times New Roman" w:cs="Times New Roman"/>
          <w:sz w:val="24"/>
          <w:szCs w:val="24"/>
        </w:rPr>
        <w:t xml:space="preserve">pportive organisational culture </w:t>
      </w:r>
      <w:r w:rsidRPr="00973EAF">
        <w:rPr>
          <w:rFonts w:ascii="Times New Roman" w:hAnsi="Times New Roman" w:cs="Times New Roman"/>
          <w:sz w:val="24"/>
          <w:szCs w:val="24"/>
        </w:rPr>
        <w:t>and developing skilled l</w:t>
      </w:r>
      <w:r w:rsidR="00010FED" w:rsidRPr="00973EAF">
        <w:rPr>
          <w:rFonts w:ascii="Times New Roman" w:hAnsi="Times New Roman" w:cs="Times New Roman"/>
          <w:sz w:val="24"/>
          <w:szCs w:val="24"/>
        </w:rPr>
        <w:t>ine managers are critical if some people</w:t>
      </w:r>
      <w:r w:rsidRPr="00973EAF">
        <w:rPr>
          <w:rFonts w:ascii="Times New Roman" w:hAnsi="Times New Roman" w:cs="Times New Roman"/>
          <w:sz w:val="24"/>
          <w:szCs w:val="24"/>
        </w:rPr>
        <w:t xml:space="preserve"> want to build an engaged</w:t>
      </w:r>
      <w:r w:rsidR="00010FED" w:rsidRPr="00973EAF">
        <w:rPr>
          <w:rFonts w:ascii="Times New Roman" w:hAnsi="Times New Roman" w:cs="Times New Roman"/>
          <w:sz w:val="24"/>
          <w:szCs w:val="24"/>
        </w:rPr>
        <w:t xml:space="preserve"> and </w:t>
      </w:r>
      <w:r w:rsidRPr="00973EAF">
        <w:rPr>
          <w:rFonts w:ascii="Times New Roman" w:hAnsi="Times New Roman" w:cs="Times New Roman"/>
          <w:sz w:val="24"/>
          <w:szCs w:val="24"/>
        </w:rPr>
        <w:t>productive workforce.</w:t>
      </w:r>
    </w:p>
    <w:p w:rsidR="00973EAF" w:rsidRPr="00973EAF" w:rsidRDefault="00973EAF" w:rsidP="00973EAF">
      <w:pPr>
        <w:pStyle w:val="ListParagraph"/>
        <w:autoSpaceDE w:val="0"/>
        <w:autoSpaceDN w:val="0"/>
        <w:adjustRightInd w:val="0"/>
        <w:spacing w:after="0" w:line="240" w:lineRule="auto"/>
        <w:ind w:firstLine="720"/>
        <w:jc w:val="both"/>
        <w:rPr>
          <w:rFonts w:ascii="Times New Roman" w:hAnsi="Times New Roman" w:cs="Times New Roman"/>
          <w:sz w:val="24"/>
          <w:szCs w:val="24"/>
        </w:rPr>
      </w:pPr>
    </w:p>
    <w:p w:rsidR="00FE583C"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r w:rsidRPr="00010FED">
        <w:rPr>
          <w:rFonts w:ascii="Times New Roman" w:hAnsi="Times New Roman" w:cs="Times New Roman"/>
          <w:sz w:val="24"/>
          <w:szCs w:val="24"/>
        </w:rPr>
        <w:t xml:space="preserve">The analysis reveals that many </w:t>
      </w:r>
      <w:r w:rsidR="00FE583C" w:rsidRPr="00010FED">
        <w:rPr>
          <w:rFonts w:ascii="Times New Roman" w:hAnsi="Times New Roman" w:cs="Times New Roman"/>
          <w:sz w:val="24"/>
          <w:szCs w:val="24"/>
        </w:rPr>
        <w:t>workers feel that the effect of organisational change has been to strengthen the role of</w:t>
      </w:r>
      <w:r w:rsidRPr="00010FED">
        <w:rPr>
          <w:rFonts w:ascii="Times New Roman" w:hAnsi="Times New Roman" w:cs="Times New Roman"/>
          <w:sz w:val="24"/>
          <w:szCs w:val="24"/>
        </w:rPr>
        <w:t xml:space="preserve"> </w:t>
      </w:r>
      <w:r w:rsidR="00FE583C" w:rsidRPr="00010FED">
        <w:rPr>
          <w:rFonts w:ascii="Times New Roman" w:hAnsi="Times New Roman" w:cs="Times New Roman"/>
          <w:sz w:val="24"/>
          <w:szCs w:val="24"/>
        </w:rPr>
        <w:t>performance management systems and to reduce workers’</w:t>
      </w:r>
      <w:r w:rsidRPr="00010FED">
        <w:rPr>
          <w:rFonts w:ascii="Times New Roman" w:hAnsi="Times New Roman" w:cs="Times New Roman"/>
          <w:sz w:val="24"/>
          <w:szCs w:val="24"/>
        </w:rPr>
        <w:t xml:space="preserve"> control over the jobs they do. </w:t>
      </w:r>
      <w:r w:rsidR="00FE583C" w:rsidRPr="00010FED">
        <w:rPr>
          <w:rFonts w:ascii="Times New Roman" w:hAnsi="Times New Roman" w:cs="Times New Roman"/>
          <w:sz w:val="24"/>
          <w:szCs w:val="24"/>
        </w:rPr>
        <w:t>While there is a clear need f</w:t>
      </w:r>
      <w:r w:rsidRPr="00010FED">
        <w:rPr>
          <w:rFonts w:ascii="Times New Roman" w:hAnsi="Times New Roman" w:cs="Times New Roman"/>
          <w:sz w:val="24"/>
          <w:szCs w:val="24"/>
        </w:rPr>
        <w:t xml:space="preserve">or performance to be managed, there are concerned that in too </w:t>
      </w:r>
      <w:r w:rsidR="00FE583C" w:rsidRPr="00010FED">
        <w:rPr>
          <w:rFonts w:ascii="Times New Roman" w:hAnsi="Times New Roman" w:cs="Times New Roman"/>
          <w:sz w:val="24"/>
          <w:szCs w:val="24"/>
        </w:rPr>
        <w:t>many cases servicing the performance management syst</w:t>
      </w:r>
      <w:r w:rsidRPr="00010FED">
        <w:rPr>
          <w:rFonts w:ascii="Times New Roman" w:hAnsi="Times New Roman" w:cs="Times New Roman"/>
          <w:sz w:val="24"/>
          <w:szCs w:val="24"/>
        </w:rPr>
        <w:t xml:space="preserve">em is seen to be more important </w:t>
      </w:r>
      <w:r w:rsidR="00FE583C" w:rsidRPr="00010FED">
        <w:rPr>
          <w:rFonts w:ascii="Times New Roman" w:hAnsi="Times New Roman" w:cs="Times New Roman"/>
          <w:sz w:val="24"/>
          <w:szCs w:val="24"/>
        </w:rPr>
        <w:t>than the actual work that people do</w:t>
      </w:r>
      <w:r w:rsidRPr="00010FED">
        <w:rPr>
          <w:rFonts w:ascii="Times New Roman" w:hAnsi="Times New Roman" w:cs="Times New Roman"/>
          <w:sz w:val="24"/>
          <w:szCs w:val="24"/>
        </w:rPr>
        <w:t>.</w:t>
      </w:r>
    </w:p>
    <w:p w:rsidR="00010FED"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p>
    <w:p w:rsidR="00010FED"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p>
    <w:p w:rsidR="00010FED"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p>
    <w:p w:rsidR="00010FED"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p>
    <w:p w:rsidR="00010FED"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p>
    <w:p w:rsidR="00010FED" w:rsidRDefault="00010FED" w:rsidP="00010FED">
      <w:pPr>
        <w:autoSpaceDE w:val="0"/>
        <w:autoSpaceDN w:val="0"/>
        <w:adjustRightInd w:val="0"/>
        <w:spacing w:after="0" w:line="240" w:lineRule="auto"/>
        <w:ind w:firstLine="720"/>
        <w:jc w:val="both"/>
        <w:rPr>
          <w:rFonts w:ascii="Times New Roman" w:hAnsi="Times New Roman" w:cs="Times New Roman"/>
          <w:sz w:val="24"/>
          <w:szCs w:val="24"/>
        </w:rPr>
      </w:pPr>
    </w:p>
    <w:p w:rsidR="00010FED" w:rsidRPr="00010FED" w:rsidRDefault="0080767C" w:rsidP="00010FED">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Only a Click Away?</w:t>
      </w:r>
      <w:r w:rsidR="00010FED" w:rsidRPr="00010FED">
        <w:rPr>
          <w:rFonts w:ascii="Times New Roman" w:hAnsi="Times New Roman" w:cs="Times New Roman"/>
          <w:b/>
          <w:bCs/>
          <w:sz w:val="32"/>
          <w:szCs w:val="32"/>
        </w:rPr>
        <w:t xml:space="preserve"> What makes virtual meetings, emails and</w:t>
      </w:r>
    </w:p>
    <w:p w:rsidR="00010FED" w:rsidRPr="00010FED" w:rsidRDefault="00010FED" w:rsidP="00010FED">
      <w:pPr>
        <w:autoSpaceDE w:val="0"/>
        <w:autoSpaceDN w:val="0"/>
        <w:adjustRightInd w:val="0"/>
        <w:spacing w:after="0" w:line="240" w:lineRule="auto"/>
        <w:jc w:val="center"/>
        <w:rPr>
          <w:rFonts w:ascii="Times New Roman" w:hAnsi="Times New Roman" w:cs="Times New Roman"/>
          <w:b/>
          <w:bCs/>
          <w:sz w:val="32"/>
          <w:szCs w:val="32"/>
        </w:rPr>
      </w:pPr>
      <w:r w:rsidRPr="00010FED">
        <w:rPr>
          <w:rFonts w:ascii="Times New Roman" w:hAnsi="Times New Roman" w:cs="Times New Roman"/>
          <w:b/>
          <w:bCs/>
          <w:sz w:val="32"/>
          <w:szCs w:val="32"/>
        </w:rPr>
        <w:t>outsourcing successful</w:t>
      </w:r>
    </w:p>
    <w:p w:rsidR="00010FED" w:rsidRDefault="00010FED" w:rsidP="00010FED">
      <w:pPr>
        <w:autoSpaceDE w:val="0"/>
        <w:autoSpaceDN w:val="0"/>
        <w:adjustRightInd w:val="0"/>
        <w:spacing w:after="0" w:line="240" w:lineRule="auto"/>
        <w:jc w:val="both"/>
        <w:rPr>
          <w:rFonts w:ascii="Times New Roman" w:hAnsi="Times New Roman" w:cs="Times New Roman"/>
          <w:b/>
          <w:bCs/>
          <w:sz w:val="24"/>
          <w:szCs w:val="24"/>
        </w:rPr>
      </w:pPr>
    </w:p>
    <w:p w:rsidR="00010FED" w:rsidRDefault="00010FED" w:rsidP="00010FED">
      <w:pPr>
        <w:autoSpaceDE w:val="0"/>
        <w:autoSpaceDN w:val="0"/>
        <w:adjustRightInd w:val="0"/>
        <w:spacing w:after="0" w:line="240" w:lineRule="auto"/>
        <w:jc w:val="both"/>
        <w:rPr>
          <w:rFonts w:ascii="Times New Roman" w:hAnsi="Times New Roman" w:cs="Times New Roman"/>
          <w:sz w:val="24"/>
          <w:szCs w:val="24"/>
        </w:rPr>
      </w:pPr>
      <w:r w:rsidRPr="00010FED">
        <w:rPr>
          <w:rFonts w:ascii="Times New Roman" w:hAnsi="Times New Roman" w:cs="Times New Roman"/>
          <w:b/>
          <w:bCs/>
          <w:sz w:val="24"/>
          <w:szCs w:val="24"/>
        </w:rPr>
        <w:t xml:space="preserve">Dr Karin S Moser, </w:t>
      </w:r>
      <w:r w:rsidRPr="00010FED">
        <w:rPr>
          <w:rFonts w:ascii="Times New Roman" w:hAnsi="Times New Roman" w:cs="Times New Roman"/>
          <w:sz w:val="24"/>
          <w:szCs w:val="24"/>
        </w:rPr>
        <w:t xml:space="preserve">Department of Psychology at the </w:t>
      </w:r>
      <w:r>
        <w:rPr>
          <w:rFonts w:ascii="Times New Roman" w:hAnsi="Times New Roman" w:cs="Times New Roman"/>
          <w:sz w:val="24"/>
          <w:szCs w:val="24"/>
        </w:rPr>
        <w:t xml:space="preserve">University of Roehampton London </w:t>
      </w:r>
      <w:r w:rsidRPr="00010FED">
        <w:rPr>
          <w:rFonts w:ascii="Times New Roman" w:hAnsi="Times New Roman" w:cs="Times New Roman"/>
          <w:sz w:val="24"/>
          <w:szCs w:val="24"/>
        </w:rPr>
        <w:t>and Associate Professor at the Centre for Career Devel</w:t>
      </w:r>
      <w:r>
        <w:rPr>
          <w:rFonts w:ascii="Times New Roman" w:hAnsi="Times New Roman" w:cs="Times New Roman"/>
          <w:sz w:val="24"/>
          <w:szCs w:val="24"/>
        </w:rPr>
        <w:t xml:space="preserve">opment and Continuing Education </w:t>
      </w:r>
      <w:r w:rsidRPr="00010FED">
        <w:rPr>
          <w:rFonts w:ascii="Times New Roman" w:hAnsi="Times New Roman" w:cs="Times New Roman"/>
          <w:sz w:val="24"/>
          <w:szCs w:val="24"/>
        </w:rPr>
        <w:t>at the University of Bern, Switzerland.</w:t>
      </w:r>
    </w:p>
    <w:p w:rsidR="00E73099" w:rsidRDefault="00E73099" w:rsidP="00010FED">
      <w:pPr>
        <w:autoSpaceDE w:val="0"/>
        <w:autoSpaceDN w:val="0"/>
        <w:adjustRightInd w:val="0"/>
        <w:spacing w:after="0" w:line="240" w:lineRule="auto"/>
        <w:jc w:val="both"/>
        <w:rPr>
          <w:rFonts w:ascii="Times New Roman" w:hAnsi="Times New Roman" w:cs="Times New Roman"/>
          <w:sz w:val="24"/>
          <w:szCs w:val="24"/>
        </w:rPr>
      </w:pPr>
    </w:p>
    <w:p w:rsidR="00025FAE" w:rsidRDefault="00025FAE" w:rsidP="00F0231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paper</w:t>
      </w:r>
      <w:r w:rsidRPr="00F02312">
        <w:rPr>
          <w:rFonts w:ascii="Times New Roman" w:hAnsi="Times New Roman" w:cs="Times New Roman"/>
          <w:sz w:val="24"/>
          <w:szCs w:val="24"/>
        </w:rPr>
        <w:t xml:space="preserve"> gives an overview of</w:t>
      </w:r>
      <w:r>
        <w:rPr>
          <w:rFonts w:ascii="Times New Roman" w:hAnsi="Times New Roman" w:cs="Times New Roman"/>
          <w:sz w:val="24"/>
          <w:szCs w:val="24"/>
        </w:rPr>
        <w:t xml:space="preserve"> the latest research results on </w:t>
      </w:r>
      <w:r w:rsidRPr="00F02312">
        <w:rPr>
          <w:rFonts w:ascii="Times New Roman" w:hAnsi="Times New Roman" w:cs="Times New Roman"/>
          <w:sz w:val="24"/>
          <w:szCs w:val="24"/>
        </w:rPr>
        <w:t>the psychological as</w:t>
      </w:r>
      <w:r>
        <w:rPr>
          <w:rFonts w:ascii="Times New Roman" w:hAnsi="Times New Roman" w:cs="Times New Roman"/>
          <w:sz w:val="24"/>
          <w:szCs w:val="24"/>
        </w:rPr>
        <w:t xml:space="preserve">pects of electronic media use </w:t>
      </w:r>
      <w:r w:rsidRPr="00F02312">
        <w:rPr>
          <w:rFonts w:ascii="Times New Roman" w:hAnsi="Times New Roman" w:cs="Times New Roman"/>
          <w:sz w:val="24"/>
          <w:szCs w:val="24"/>
        </w:rPr>
        <w:t>such as email use</w:t>
      </w:r>
      <w:r>
        <w:rPr>
          <w:rFonts w:ascii="Times New Roman" w:hAnsi="Times New Roman" w:cs="Times New Roman"/>
          <w:sz w:val="24"/>
          <w:szCs w:val="24"/>
        </w:rPr>
        <w:t xml:space="preserve"> and collaboration </w:t>
      </w:r>
      <w:r w:rsidRPr="00F02312">
        <w:rPr>
          <w:rFonts w:ascii="Times New Roman" w:hAnsi="Times New Roman" w:cs="Times New Roman"/>
          <w:sz w:val="24"/>
          <w:szCs w:val="24"/>
        </w:rPr>
        <w:t>across different locations and countries in dispersed</w:t>
      </w:r>
      <w:r>
        <w:rPr>
          <w:rFonts w:ascii="Times New Roman" w:hAnsi="Times New Roman" w:cs="Times New Roman"/>
          <w:sz w:val="24"/>
          <w:szCs w:val="24"/>
        </w:rPr>
        <w:t xml:space="preserve"> teams and the most important </w:t>
      </w:r>
      <w:r w:rsidRPr="00F02312">
        <w:rPr>
          <w:rFonts w:ascii="Times New Roman" w:hAnsi="Times New Roman" w:cs="Times New Roman"/>
          <w:sz w:val="24"/>
          <w:szCs w:val="24"/>
        </w:rPr>
        <w:t>implications for managers</w:t>
      </w:r>
      <w:r>
        <w:rPr>
          <w:rFonts w:ascii="Times New Roman" w:hAnsi="Times New Roman" w:cs="Times New Roman"/>
          <w:sz w:val="24"/>
          <w:szCs w:val="24"/>
        </w:rPr>
        <w:t xml:space="preserve">. </w:t>
      </w:r>
    </w:p>
    <w:p w:rsidR="00F02312" w:rsidRDefault="00E73099" w:rsidP="00F02312">
      <w:pPr>
        <w:autoSpaceDE w:val="0"/>
        <w:autoSpaceDN w:val="0"/>
        <w:adjustRightInd w:val="0"/>
        <w:spacing w:after="0" w:line="240" w:lineRule="auto"/>
        <w:ind w:firstLine="720"/>
        <w:jc w:val="both"/>
        <w:rPr>
          <w:rFonts w:ascii="Times New Roman" w:hAnsi="Times New Roman" w:cs="Times New Roman"/>
          <w:sz w:val="24"/>
          <w:szCs w:val="24"/>
        </w:rPr>
      </w:pPr>
      <w:r w:rsidRPr="00F02312">
        <w:rPr>
          <w:rFonts w:ascii="Times New Roman" w:hAnsi="Times New Roman" w:cs="Times New Roman"/>
          <w:sz w:val="24"/>
          <w:szCs w:val="24"/>
        </w:rPr>
        <w:t>Much of this development is technology driven by advancements such as the availability of</w:t>
      </w:r>
      <w:r w:rsidR="00F02312">
        <w:rPr>
          <w:rFonts w:ascii="Times New Roman" w:hAnsi="Times New Roman" w:cs="Times New Roman"/>
          <w:sz w:val="24"/>
          <w:szCs w:val="24"/>
        </w:rPr>
        <w:t xml:space="preserve"> </w:t>
      </w:r>
      <w:r w:rsidRPr="00F02312">
        <w:rPr>
          <w:rFonts w:ascii="Times New Roman" w:hAnsi="Times New Roman" w:cs="Times New Roman"/>
          <w:sz w:val="24"/>
          <w:szCs w:val="24"/>
        </w:rPr>
        <w:t>smartphones and wireless internet access, but the financial c</w:t>
      </w:r>
      <w:r w:rsidR="00F02312">
        <w:rPr>
          <w:rFonts w:ascii="Times New Roman" w:hAnsi="Times New Roman" w:cs="Times New Roman"/>
          <w:sz w:val="24"/>
          <w:szCs w:val="24"/>
        </w:rPr>
        <w:t xml:space="preserve">risis has further increased the </w:t>
      </w:r>
      <w:r w:rsidRPr="00F02312">
        <w:rPr>
          <w:rFonts w:ascii="Times New Roman" w:hAnsi="Times New Roman" w:cs="Times New Roman"/>
          <w:sz w:val="24"/>
          <w:szCs w:val="24"/>
        </w:rPr>
        <w:t>pressure to outsource services, and to save on trav</w:t>
      </w:r>
      <w:r w:rsidR="00F02312">
        <w:rPr>
          <w:rFonts w:ascii="Times New Roman" w:hAnsi="Times New Roman" w:cs="Times New Roman"/>
          <w:sz w:val="24"/>
          <w:szCs w:val="24"/>
        </w:rPr>
        <w:t xml:space="preserve">el expenses by using electronic </w:t>
      </w:r>
      <w:r w:rsidRPr="00F02312">
        <w:rPr>
          <w:rFonts w:ascii="Times New Roman" w:hAnsi="Times New Roman" w:cs="Times New Roman"/>
          <w:sz w:val="24"/>
          <w:szCs w:val="24"/>
        </w:rPr>
        <w:t>meeti</w:t>
      </w:r>
      <w:r w:rsidR="00F02312">
        <w:rPr>
          <w:rFonts w:ascii="Times New Roman" w:hAnsi="Times New Roman" w:cs="Times New Roman"/>
          <w:sz w:val="24"/>
          <w:szCs w:val="24"/>
        </w:rPr>
        <w:t xml:space="preserve">ngs instead. </w:t>
      </w:r>
      <w:r w:rsidRPr="00F02312">
        <w:rPr>
          <w:rFonts w:ascii="Times New Roman" w:hAnsi="Times New Roman" w:cs="Times New Roman"/>
          <w:sz w:val="24"/>
          <w:szCs w:val="24"/>
        </w:rPr>
        <w:t>Electronic media facilitate these different types of cooperati</w:t>
      </w:r>
      <w:r w:rsidR="00F02312">
        <w:rPr>
          <w:rFonts w:ascii="Times New Roman" w:hAnsi="Times New Roman" w:cs="Times New Roman"/>
          <w:sz w:val="24"/>
          <w:szCs w:val="24"/>
        </w:rPr>
        <w:t xml:space="preserve">on regardless of location, time </w:t>
      </w:r>
      <w:r w:rsidRPr="00F02312">
        <w:rPr>
          <w:rFonts w:ascii="Times New Roman" w:hAnsi="Times New Roman" w:cs="Times New Roman"/>
          <w:sz w:val="24"/>
          <w:szCs w:val="24"/>
        </w:rPr>
        <w:t>zones, organisational affiliation and social and cultural back</w:t>
      </w:r>
      <w:r w:rsidR="00F02312">
        <w:rPr>
          <w:rFonts w:ascii="Times New Roman" w:hAnsi="Times New Roman" w:cs="Times New Roman"/>
          <w:sz w:val="24"/>
          <w:szCs w:val="24"/>
        </w:rPr>
        <w:t>ground.</w:t>
      </w:r>
    </w:p>
    <w:p w:rsidR="00F02312" w:rsidRDefault="00F02312" w:rsidP="00F0231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Everyone is seemingly</w:t>
      </w:r>
      <w:r w:rsidR="00E73099" w:rsidRPr="00F02312">
        <w:rPr>
          <w:rFonts w:ascii="Times New Roman" w:hAnsi="Times New Roman" w:cs="Times New Roman"/>
          <w:sz w:val="24"/>
          <w:szCs w:val="24"/>
        </w:rPr>
        <w:t xml:space="preserve"> only a click away and huge amounts of data and docume</w:t>
      </w:r>
      <w:r>
        <w:rPr>
          <w:rFonts w:ascii="Times New Roman" w:hAnsi="Times New Roman" w:cs="Times New Roman"/>
          <w:sz w:val="24"/>
          <w:szCs w:val="24"/>
        </w:rPr>
        <w:t xml:space="preserve">nts can be exchanged effortlessly. </w:t>
      </w:r>
      <w:r w:rsidR="00E73099" w:rsidRPr="00F02312">
        <w:rPr>
          <w:rFonts w:ascii="Times New Roman" w:hAnsi="Times New Roman" w:cs="Times New Roman"/>
          <w:sz w:val="24"/>
          <w:szCs w:val="24"/>
        </w:rPr>
        <w:t>But despite all this virtual flexibility, people are still physi</w:t>
      </w:r>
      <w:r>
        <w:rPr>
          <w:rFonts w:ascii="Times New Roman" w:hAnsi="Times New Roman" w:cs="Times New Roman"/>
          <w:sz w:val="24"/>
          <w:szCs w:val="24"/>
        </w:rPr>
        <w:t xml:space="preserve">cal beings, always located in a </w:t>
      </w:r>
      <w:r w:rsidR="00E73099" w:rsidRPr="00F02312">
        <w:rPr>
          <w:rFonts w:ascii="Times New Roman" w:hAnsi="Times New Roman" w:cs="Times New Roman"/>
          <w:sz w:val="24"/>
          <w:szCs w:val="24"/>
        </w:rPr>
        <w:t xml:space="preserve">specific place and time, with a history and rooted in an </w:t>
      </w:r>
      <w:r>
        <w:rPr>
          <w:rFonts w:ascii="Times New Roman" w:hAnsi="Times New Roman" w:cs="Times New Roman"/>
          <w:sz w:val="24"/>
          <w:szCs w:val="24"/>
        </w:rPr>
        <w:t xml:space="preserve">organisational context with its </w:t>
      </w:r>
      <w:r w:rsidR="00E73099" w:rsidRPr="00F02312">
        <w:rPr>
          <w:rFonts w:ascii="Times New Roman" w:hAnsi="Times New Roman" w:cs="Times New Roman"/>
          <w:sz w:val="24"/>
          <w:szCs w:val="24"/>
        </w:rPr>
        <w:t>specific culture and norms that gove</w:t>
      </w:r>
      <w:r w:rsidR="00F216C3">
        <w:rPr>
          <w:rFonts w:ascii="Times New Roman" w:hAnsi="Times New Roman" w:cs="Times New Roman"/>
          <w:sz w:val="24"/>
          <w:szCs w:val="24"/>
        </w:rPr>
        <w:t>rn</w:t>
      </w:r>
      <w:r>
        <w:rPr>
          <w:rFonts w:ascii="Times New Roman" w:hAnsi="Times New Roman" w:cs="Times New Roman"/>
          <w:sz w:val="24"/>
          <w:szCs w:val="24"/>
        </w:rPr>
        <w:t xml:space="preserve"> life.</w:t>
      </w:r>
    </w:p>
    <w:p w:rsidR="00F02312" w:rsidRDefault="00E73099" w:rsidP="00025FAE">
      <w:pPr>
        <w:autoSpaceDE w:val="0"/>
        <w:autoSpaceDN w:val="0"/>
        <w:adjustRightInd w:val="0"/>
        <w:spacing w:after="0" w:line="240" w:lineRule="auto"/>
        <w:ind w:firstLine="720"/>
        <w:jc w:val="both"/>
        <w:rPr>
          <w:rFonts w:ascii="Times New Roman" w:hAnsi="Times New Roman" w:cs="Times New Roman"/>
          <w:sz w:val="24"/>
          <w:szCs w:val="24"/>
        </w:rPr>
      </w:pPr>
      <w:r w:rsidRPr="00F02312">
        <w:rPr>
          <w:rFonts w:ascii="Times New Roman" w:hAnsi="Times New Roman" w:cs="Times New Roman"/>
          <w:sz w:val="24"/>
          <w:szCs w:val="24"/>
        </w:rPr>
        <w:t xml:space="preserve">Because of these developments, managers today need </w:t>
      </w:r>
      <w:r w:rsidR="00F02312">
        <w:rPr>
          <w:rFonts w:ascii="Times New Roman" w:hAnsi="Times New Roman" w:cs="Times New Roman"/>
          <w:sz w:val="24"/>
          <w:szCs w:val="24"/>
        </w:rPr>
        <w:t xml:space="preserve">to understand the psychology of </w:t>
      </w:r>
      <w:r w:rsidRPr="00F02312">
        <w:rPr>
          <w:rFonts w:ascii="Times New Roman" w:hAnsi="Times New Roman" w:cs="Times New Roman"/>
          <w:sz w:val="24"/>
          <w:szCs w:val="24"/>
        </w:rPr>
        <w:t xml:space="preserve">virtual collaboration, how people cope with the new electronic </w:t>
      </w:r>
      <w:r w:rsidR="00F02312">
        <w:rPr>
          <w:rFonts w:ascii="Times New Roman" w:hAnsi="Times New Roman" w:cs="Times New Roman"/>
          <w:sz w:val="24"/>
          <w:szCs w:val="24"/>
        </w:rPr>
        <w:t xml:space="preserve">challenges in the workplace and </w:t>
      </w:r>
      <w:r w:rsidRPr="00F02312">
        <w:rPr>
          <w:rFonts w:ascii="Times New Roman" w:hAnsi="Times New Roman" w:cs="Times New Roman"/>
          <w:sz w:val="24"/>
          <w:szCs w:val="24"/>
        </w:rPr>
        <w:t>the loss of direct contact in many of their work relationships</w:t>
      </w:r>
      <w:r w:rsidR="00F02312">
        <w:rPr>
          <w:rFonts w:ascii="Times New Roman" w:hAnsi="Times New Roman" w:cs="Times New Roman"/>
          <w:sz w:val="24"/>
          <w:szCs w:val="24"/>
        </w:rPr>
        <w:t xml:space="preserve">, and how virtual collaboration </w:t>
      </w:r>
      <w:r w:rsidRPr="00F02312">
        <w:rPr>
          <w:rFonts w:ascii="Times New Roman" w:hAnsi="Times New Roman" w:cs="Times New Roman"/>
          <w:sz w:val="24"/>
          <w:szCs w:val="24"/>
        </w:rPr>
        <w:t xml:space="preserve">can be effectively managed. </w:t>
      </w:r>
    </w:p>
    <w:p w:rsidR="00973EAF" w:rsidRDefault="00973EAF" w:rsidP="00025FAE">
      <w:pPr>
        <w:autoSpaceDE w:val="0"/>
        <w:autoSpaceDN w:val="0"/>
        <w:adjustRightInd w:val="0"/>
        <w:spacing w:after="0" w:line="240" w:lineRule="auto"/>
        <w:ind w:firstLine="720"/>
        <w:jc w:val="both"/>
        <w:rPr>
          <w:rFonts w:ascii="Times New Roman" w:hAnsi="Times New Roman" w:cs="Times New Roman"/>
          <w:sz w:val="24"/>
          <w:szCs w:val="24"/>
        </w:rPr>
      </w:pPr>
    </w:p>
    <w:p w:rsidR="00F02312" w:rsidRPr="00973EAF" w:rsidRDefault="00973EAF" w:rsidP="00973EAF">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t>This paper</w:t>
      </w:r>
      <w:r w:rsidR="00025FAE" w:rsidRPr="00973EAF">
        <w:rPr>
          <w:rFonts w:ascii="Times New Roman" w:hAnsi="Times New Roman" w:cs="Times New Roman"/>
          <w:sz w:val="24"/>
          <w:szCs w:val="24"/>
        </w:rPr>
        <w:t xml:space="preserve"> told us how t</w:t>
      </w:r>
      <w:r w:rsidR="00E73099" w:rsidRPr="00973EAF">
        <w:rPr>
          <w:rFonts w:ascii="Times New Roman" w:hAnsi="Times New Roman" w:cs="Times New Roman"/>
          <w:sz w:val="24"/>
          <w:szCs w:val="24"/>
        </w:rPr>
        <w:t>o get a handle on managing virt</w:t>
      </w:r>
      <w:r>
        <w:rPr>
          <w:rFonts w:ascii="Times New Roman" w:hAnsi="Times New Roman" w:cs="Times New Roman"/>
          <w:sz w:val="24"/>
          <w:szCs w:val="24"/>
        </w:rPr>
        <w:t xml:space="preserve">ual collaboration we first need </w:t>
      </w:r>
      <w:r w:rsidR="00E73099" w:rsidRPr="00973EAF">
        <w:rPr>
          <w:rFonts w:ascii="Times New Roman" w:hAnsi="Times New Roman" w:cs="Times New Roman"/>
          <w:sz w:val="24"/>
          <w:szCs w:val="24"/>
        </w:rPr>
        <w:t>to understand the most</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important differences between virtual and face-to-face interactions:</w:t>
      </w:r>
    </w:p>
    <w:p w:rsidR="00F02312" w:rsidRPr="00973EAF" w:rsidRDefault="00973EAF" w:rsidP="004E7607">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E73099" w:rsidRPr="00973EAF">
        <w:rPr>
          <w:rFonts w:ascii="Times New Roman" w:hAnsi="Times New Roman" w:cs="Times New Roman"/>
          <w:sz w:val="24"/>
          <w:szCs w:val="24"/>
        </w:rPr>
        <w:t xml:space="preserve">Virtual collaboration generally provides </w:t>
      </w:r>
      <w:r w:rsidR="00E73099" w:rsidRPr="00973EAF">
        <w:rPr>
          <w:rFonts w:ascii="Times New Roman" w:hAnsi="Times New Roman" w:cs="Times New Roman"/>
          <w:iCs/>
          <w:sz w:val="24"/>
          <w:szCs w:val="24"/>
        </w:rPr>
        <w:t xml:space="preserve">fewer social cues </w:t>
      </w:r>
      <w:r w:rsidR="00E73099" w:rsidRPr="00973EAF">
        <w:rPr>
          <w:rFonts w:ascii="Times New Roman" w:hAnsi="Times New Roman" w:cs="Times New Roman"/>
          <w:sz w:val="24"/>
          <w:szCs w:val="24"/>
        </w:rPr>
        <w:t>than are available if you work</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in the same location</w:t>
      </w:r>
      <w:r w:rsidR="00F02312" w:rsidRPr="00973EAF">
        <w:rPr>
          <w:rFonts w:ascii="Times New Roman" w:hAnsi="Times New Roman" w:cs="Times New Roman"/>
          <w:sz w:val="24"/>
          <w:szCs w:val="24"/>
        </w:rPr>
        <w:t>.</w:t>
      </w:r>
    </w:p>
    <w:p w:rsidR="00F02312" w:rsidRPr="00973EAF" w:rsidRDefault="00973EAF" w:rsidP="004E7607">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E73099" w:rsidRPr="00973EAF">
        <w:rPr>
          <w:rFonts w:ascii="Times New Roman" w:hAnsi="Times New Roman" w:cs="Times New Roman"/>
          <w:sz w:val="24"/>
          <w:szCs w:val="24"/>
        </w:rPr>
        <w:t xml:space="preserve">Remote team members tend to know </w:t>
      </w:r>
      <w:r w:rsidR="00E73099" w:rsidRPr="00973EAF">
        <w:rPr>
          <w:rFonts w:ascii="Times New Roman" w:hAnsi="Times New Roman" w:cs="Times New Roman"/>
          <w:iCs/>
          <w:sz w:val="24"/>
          <w:szCs w:val="24"/>
        </w:rPr>
        <w:t>less about the context</w:t>
      </w:r>
      <w:r w:rsidR="00E73099" w:rsidRPr="00973EAF">
        <w:rPr>
          <w:rFonts w:ascii="Times New Roman" w:hAnsi="Times New Roman" w:cs="Times New Roman"/>
          <w:i/>
          <w:iCs/>
          <w:sz w:val="24"/>
          <w:szCs w:val="24"/>
        </w:rPr>
        <w:t xml:space="preserve"> </w:t>
      </w:r>
      <w:r w:rsidR="00E73099" w:rsidRPr="00973EAF">
        <w:rPr>
          <w:rFonts w:ascii="Times New Roman" w:hAnsi="Times New Roman" w:cs="Times New Roman"/>
          <w:sz w:val="24"/>
          <w:szCs w:val="24"/>
        </w:rPr>
        <w:t>in which distant</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colleagues</w:t>
      </w:r>
      <w:r w:rsidR="00F02312" w:rsidRPr="00973EAF">
        <w:rPr>
          <w:rFonts w:ascii="Times New Roman" w:hAnsi="Times New Roman" w:cs="Times New Roman"/>
          <w:sz w:val="24"/>
          <w:szCs w:val="24"/>
        </w:rPr>
        <w:t xml:space="preserve"> work, </w:t>
      </w:r>
      <w:r w:rsidR="00E73099" w:rsidRPr="00973EAF">
        <w:rPr>
          <w:rFonts w:ascii="Times New Roman" w:hAnsi="Times New Roman" w:cs="Times New Roman"/>
          <w:sz w:val="24"/>
          <w:szCs w:val="24"/>
        </w:rPr>
        <w:t>as there is no or less opportunity to learn about</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others through observation of their behaviour and their work environment</w:t>
      </w:r>
      <w:r w:rsidR="00BA40DD" w:rsidRPr="00973EAF">
        <w:rPr>
          <w:rFonts w:ascii="Times New Roman" w:hAnsi="Times New Roman" w:cs="Times New Roman"/>
          <w:sz w:val="24"/>
          <w:szCs w:val="24"/>
        </w:rPr>
        <w:t>.</w:t>
      </w:r>
    </w:p>
    <w:p w:rsidR="00F02312" w:rsidRPr="00973EAF" w:rsidRDefault="00973EAF" w:rsidP="004E7607">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iCs/>
          <w:sz w:val="24"/>
          <w:szCs w:val="24"/>
        </w:rPr>
        <w:t xml:space="preserve">3. </w:t>
      </w:r>
      <w:r w:rsidR="00E73099" w:rsidRPr="00973EAF">
        <w:rPr>
          <w:rFonts w:ascii="Times New Roman" w:hAnsi="Times New Roman" w:cs="Times New Roman"/>
          <w:iCs/>
          <w:sz w:val="24"/>
          <w:szCs w:val="24"/>
        </w:rPr>
        <w:t>The increased anonymity in electronic communication</w:t>
      </w:r>
      <w:r w:rsidR="00E73099" w:rsidRPr="00973EAF">
        <w:rPr>
          <w:rFonts w:ascii="Times New Roman" w:hAnsi="Times New Roman" w:cs="Times New Roman"/>
          <w:i/>
          <w:iCs/>
          <w:sz w:val="24"/>
          <w:szCs w:val="24"/>
        </w:rPr>
        <w:t xml:space="preserve"> </w:t>
      </w:r>
      <w:r w:rsidR="00E73099" w:rsidRPr="00973EAF">
        <w:rPr>
          <w:rFonts w:ascii="Times New Roman" w:hAnsi="Times New Roman" w:cs="Times New Roman"/>
          <w:sz w:val="24"/>
          <w:szCs w:val="24"/>
        </w:rPr>
        <w:t>can result in less awareness of</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the impact of one’s own behaviour as well as the reactions of others. This can have a</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disinhibiting effect and lead to reduced politeness</w:t>
      </w:r>
      <w:r w:rsidR="00BA40DD" w:rsidRPr="00973EAF">
        <w:rPr>
          <w:rFonts w:ascii="Times New Roman" w:hAnsi="Times New Roman" w:cs="Times New Roman"/>
          <w:sz w:val="24"/>
          <w:szCs w:val="24"/>
        </w:rPr>
        <w:t>.</w:t>
      </w:r>
    </w:p>
    <w:p w:rsidR="00E73099" w:rsidRPr="00973EAF" w:rsidRDefault="00973EAF" w:rsidP="004E7607">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iCs/>
          <w:sz w:val="24"/>
          <w:szCs w:val="24"/>
        </w:rPr>
        <w:t xml:space="preserve">4. </w:t>
      </w:r>
      <w:r w:rsidR="00E73099" w:rsidRPr="00973EAF">
        <w:rPr>
          <w:rFonts w:ascii="Times New Roman" w:hAnsi="Times New Roman" w:cs="Times New Roman"/>
          <w:i/>
          <w:iCs/>
          <w:sz w:val="24"/>
          <w:szCs w:val="24"/>
        </w:rPr>
        <w:t xml:space="preserve">Social norms </w:t>
      </w:r>
      <w:r w:rsidR="00E73099" w:rsidRPr="00973EAF">
        <w:rPr>
          <w:rFonts w:ascii="Times New Roman" w:hAnsi="Times New Roman" w:cs="Times New Roman"/>
          <w:sz w:val="24"/>
          <w:szCs w:val="24"/>
        </w:rPr>
        <w:t>that is, the rules and values that we share and agree on and which</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shape our b</w:t>
      </w:r>
      <w:r w:rsidR="00BA40DD" w:rsidRPr="00973EAF">
        <w:rPr>
          <w:rFonts w:ascii="Times New Roman" w:hAnsi="Times New Roman" w:cs="Times New Roman"/>
          <w:sz w:val="24"/>
          <w:szCs w:val="24"/>
        </w:rPr>
        <w:t xml:space="preserve">ehaviour and our expectations </w:t>
      </w:r>
      <w:r w:rsidR="00E73099" w:rsidRPr="00973EAF">
        <w:rPr>
          <w:rFonts w:ascii="Times New Roman" w:hAnsi="Times New Roman" w:cs="Times New Roman"/>
          <w:sz w:val="24"/>
          <w:szCs w:val="24"/>
        </w:rPr>
        <w:t>are always central to regulating all forms of</w:t>
      </w:r>
      <w:r w:rsidR="00F02312" w:rsidRPr="00973EAF">
        <w:rPr>
          <w:rFonts w:ascii="Times New Roman" w:hAnsi="Times New Roman" w:cs="Times New Roman"/>
          <w:sz w:val="24"/>
          <w:szCs w:val="24"/>
        </w:rPr>
        <w:t xml:space="preserve"> </w:t>
      </w:r>
      <w:r w:rsidR="00E73099" w:rsidRPr="00973EAF">
        <w:rPr>
          <w:rFonts w:ascii="Times New Roman" w:hAnsi="Times New Roman" w:cs="Times New Roman"/>
          <w:sz w:val="24"/>
          <w:szCs w:val="24"/>
        </w:rPr>
        <w:t>human interaction, whether virtual or not.</w:t>
      </w:r>
    </w:p>
    <w:p w:rsidR="00025FAE" w:rsidRPr="00025FAE" w:rsidRDefault="00025FAE" w:rsidP="00025FAE">
      <w:pPr>
        <w:autoSpaceDE w:val="0"/>
        <w:autoSpaceDN w:val="0"/>
        <w:adjustRightInd w:val="0"/>
        <w:spacing w:after="0" w:line="240" w:lineRule="auto"/>
        <w:ind w:left="360"/>
        <w:jc w:val="both"/>
        <w:rPr>
          <w:rFonts w:ascii="Times New Roman" w:hAnsi="Times New Roman" w:cs="Times New Roman"/>
          <w:sz w:val="24"/>
          <w:szCs w:val="24"/>
        </w:rPr>
      </w:pPr>
    </w:p>
    <w:p w:rsidR="00F02312" w:rsidRPr="00973EAF" w:rsidRDefault="00025FAE" w:rsidP="00973EAF">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t xml:space="preserve">This paper also tell us how </w:t>
      </w:r>
      <w:r w:rsidR="00E73099" w:rsidRPr="00973EAF">
        <w:rPr>
          <w:rFonts w:ascii="Times New Roman" w:hAnsi="Times New Roman" w:cs="Times New Roman"/>
          <w:bCs/>
          <w:sz w:val="24"/>
          <w:szCs w:val="24"/>
        </w:rPr>
        <w:t>can the</w:t>
      </w:r>
      <w:r w:rsidR="00F02312" w:rsidRPr="00973EAF">
        <w:rPr>
          <w:rFonts w:ascii="Times New Roman" w:hAnsi="Times New Roman" w:cs="Times New Roman"/>
          <w:bCs/>
          <w:sz w:val="24"/>
          <w:szCs w:val="24"/>
        </w:rPr>
        <w:t xml:space="preserve"> </w:t>
      </w:r>
      <w:r w:rsidR="00E73099" w:rsidRPr="00973EAF">
        <w:rPr>
          <w:rFonts w:ascii="Times New Roman" w:hAnsi="Times New Roman" w:cs="Times New Roman"/>
          <w:bCs/>
          <w:sz w:val="24"/>
          <w:szCs w:val="24"/>
        </w:rPr>
        <w:t>specific challenges</w:t>
      </w:r>
      <w:r w:rsidR="00F02312" w:rsidRPr="00973EAF">
        <w:rPr>
          <w:rFonts w:ascii="Times New Roman" w:hAnsi="Times New Roman" w:cs="Times New Roman"/>
          <w:bCs/>
          <w:sz w:val="24"/>
          <w:szCs w:val="24"/>
        </w:rPr>
        <w:t xml:space="preserve"> </w:t>
      </w:r>
      <w:r w:rsidR="00E73099" w:rsidRPr="00973EAF">
        <w:rPr>
          <w:rFonts w:ascii="Times New Roman" w:hAnsi="Times New Roman" w:cs="Times New Roman"/>
          <w:bCs/>
          <w:sz w:val="24"/>
          <w:szCs w:val="24"/>
        </w:rPr>
        <w:t>of virtual</w:t>
      </w:r>
      <w:r w:rsidR="00F02312" w:rsidRPr="00973EAF">
        <w:rPr>
          <w:rFonts w:ascii="Times New Roman" w:hAnsi="Times New Roman" w:cs="Times New Roman"/>
          <w:bCs/>
          <w:sz w:val="24"/>
          <w:szCs w:val="24"/>
        </w:rPr>
        <w:t xml:space="preserve"> </w:t>
      </w:r>
      <w:r w:rsidR="00E73099" w:rsidRPr="00973EAF">
        <w:rPr>
          <w:rFonts w:ascii="Times New Roman" w:hAnsi="Times New Roman" w:cs="Times New Roman"/>
          <w:bCs/>
          <w:sz w:val="24"/>
          <w:szCs w:val="24"/>
        </w:rPr>
        <w:t>collaboration be</w:t>
      </w:r>
      <w:r w:rsidRPr="00973EAF">
        <w:rPr>
          <w:rFonts w:ascii="Times New Roman" w:hAnsi="Times New Roman" w:cs="Times New Roman"/>
          <w:bCs/>
          <w:sz w:val="24"/>
          <w:szCs w:val="24"/>
        </w:rPr>
        <w:t xml:space="preserve"> counteracted. The answer is these factors :</w:t>
      </w:r>
    </w:p>
    <w:p w:rsidR="00F02312" w:rsidRDefault="00F02312" w:rsidP="00973EAF">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02312">
        <w:rPr>
          <w:rFonts w:ascii="Times New Roman" w:hAnsi="Times New Roman" w:cs="Times New Roman"/>
          <w:bCs/>
          <w:sz w:val="24"/>
          <w:szCs w:val="24"/>
        </w:rPr>
        <w:t>Setting rules for virtual communication from the start</w:t>
      </w:r>
    </w:p>
    <w:p w:rsidR="00F02312" w:rsidRDefault="00F02312" w:rsidP="00973EAF">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F02312">
        <w:rPr>
          <w:rFonts w:ascii="Times New Roman" w:hAnsi="Times New Roman" w:cs="Times New Roman"/>
          <w:bCs/>
          <w:sz w:val="24"/>
          <w:szCs w:val="24"/>
        </w:rPr>
        <w:t>Making implicit rules explicit through regular feedback and discussion</w:t>
      </w:r>
    </w:p>
    <w:p w:rsidR="00F02312" w:rsidRDefault="00F02312" w:rsidP="00973EAF">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F02312">
        <w:rPr>
          <w:rFonts w:ascii="Times New Roman" w:hAnsi="Times New Roman" w:cs="Times New Roman"/>
          <w:bCs/>
          <w:sz w:val="24"/>
          <w:szCs w:val="24"/>
        </w:rPr>
        <w:t>Formality and etiquette in online communication</w:t>
      </w:r>
    </w:p>
    <w:p w:rsidR="00F02312" w:rsidRDefault="00F02312" w:rsidP="00973EAF">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F02312">
        <w:rPr>
          <w:rFonts w:ascii="Times New Roman" w:hAnsi="Times New Roman" w:cs="Times New Roman"/>
          <w:bCs/>
          <w:sz w:val="24"/>
          <w:szCs w:val="24"/>
        </w:rPr>
        <w:t>Virtual collaboration across cultures</w:t>
      </w:r>
    </w:p>
    <w:p w:rsidR="00F02312" w:rsidRDefault="00F02312" w:rsidP="00973EAF">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F02312">
        <w:rPr>
          <w:rFonts w:ascii="Times New Roman" w:hAnsi="Times New Roman" w:cs="Times New Roman"/>
          <w:bCs/>
          <w:sz w:val="24"/>
          <w:szCs w:val="24"/>
        </w:rPr>
        <w:t>Trust is the ‘social glue’ in virtual collaboration</w:t>
      </w:r>
    </w:p>
    <w:p w:rsidR="00F02312" w:rsidRDefault="00F02312" w:rsidP="00973EAF">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F02312">
        <w:rPr>
          <w:rFonts w:ascii="Times New Roman" w:hAnsi="Times New Roman" w:cs="Times New Roman"/>
          <w:bCs/>
          <w:sz w:val="24"/>
          <w:szCs w:val="24"/>
        </w:rPr>
        <w:t>Degrees of virtuality: co-locators, remotes and switchers</w:t>
      </w:r>
    </w:p>
    <w:p w:rsidR="00025FAE" w:rsidRPr="00F02312" w:rsidRDefault="00025FAE" w:rsidP="00F02312">
      <w:pPr>
        <w:autoSpaceDE w:val="0"/>
        <w:autoSpaceDN w:val="0"/>
        <w:adjustRightInd w:val="0"/>
        <w:spacing w:after="0" w:line="240" w:lineRule="auto"/>
        <w:jc w:val="both"/>
        <w:rPr>
          <w:rFonts w:ascii="Times New Roman" w:hAnsi="Times New Roman" w:cs="Times New Roman"/>
          <w:bCs/>
          <w:sz w:val="24"/>
          <w:szCs w:val="24"/>
        </w:rPr>
      </w:pPr>
    </w:p>
    <w:p w:rsidR="00973EAF" w:rsidRDefault="00BA40DD" w:rsidP="00973EAF">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lastRenderedPageBreak/>
        <w:t xml:space="preserve">From this paper we can know that virtual work requires much more frequent and elaborate communication and thus much more effort compared to traditional work settings. </w:t>
      </w:r>
    </w:p>
    <w:p w:rsidR="00BA40DD" w:rsidRPr="00973EAF" w:rsidRDefault="00BA40DD" w:rsidP="00973EAF">
      <w:pPr>
        <w:pStyle w:val="ListParagraph"/>
        <w:autoSpaceDE w:val="0"/>
        <w:autoSpaceDN w:val="0"/>
        <w:adjustRightInd w:val="0"/>
        <w:spacing w:after="0" w:line="240" w:lineRule="auto"/>
        <w:jc w:val="both"/>
        <w:rPr>
          <w:rFonts w:ascii="Times New Roman" w:hAnsi="Times New Roman" w:cs="Times New Roman"/>
          <w:sz w:val="24"/>
          <w:szCs w:val="24"/>
        </w:rPr>
      </w:pPr>
      <w:r w:rsidRPr="00973EAF">
        <w:rPr>
          <w:rFonts w:ascii="Times New Roman" w:hAnsi="Times New Roman" w:cs="Times New Roman"/>
          <w:sz w:val="24"/>
          <w:szCs w:val="24"/>
        </w:rPr>
        <w:t>Things that literally work ‘without saying’ in a face-to-face context need to be made explicit, discussed and agreed on in a virtual work context. This is only possible if there is an awareness of the central differences in working face-to-face vs. virtually and if the employees have both the motivation and the ability to engage in that extra effort. This can be achieved through training, professional communication management and the development of shared rules to build up the sense of trust and reliability needed for any successful collaboration.</w:t>
      </w:r>
    </w:p>
    <w:p w:rsidR="00F02312" w:rsidRPr="00025FAE" w:rsidRDefault="00F02312" w:rsidP="00025FAE">
      <w:pPr>
        <w:autoSpaceDE w:val="0"/>
        <w:autoSpaceDN w:val="0"/>
        <w:adjustRightInd w:val="0"/>
        <w:spacing w:after="0" w:line="240" w:lineRule="auto"/>
        <w:ind w:firstLine="720"/>
        <w:jc w:val="both"/>
        <w:rPr>
          <w:rFonts w:ascii="Times New Roman" w:hAnsi="Times New Roman" w:cs="Times New Roman"/>
          <w:sz w:val="24"/>
          <w:szCs w:val="24"/>
        </w:rPr>
      </w:pPr>
    </w:p>
    <w:sectPr w:rsidR="00F02312" w:rsidRPr="00025FA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5B" w:rsidRDefault="00F8015B" w:rsidP="00AD6788">
      <w:pPr>
        <w:spacing w:after="0" w:line="240" w:lineRule="auto"/>
      </w:pPr>
      <w:r>
        <w:separator/>
      </w:r>
    </w:p>
  </w:endnote>
  <w:endnote w:type="continuationSeparator" w:id="0">
    <w:p w:rsidR="00F8015B" w:rsidRDefault="00F8015B" w:rsidP="00AD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5B" w:rsidRDefault="00F8015B" w:rsidP="00AD6788">
      <w:pPr>
        <w:spacing w:after="0" w:line="240" w:lineRule="auto"/>
      </w:pPr>
      <w:r>
        <w:separator/>
      </w:r>
    </w:p>
  </w:footnote>
  <w:footnote w:type="continuationSeparator" w:id="0">
    <w:p w:rsidR="00F8015B" w:rsidRDefault="00F8015B" w:rsidP="00AD6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88" w:rsidRDefault="00AD6788" w:rsidP="00AD6788">
    <w:pPr>
      <w:pStyle w:val="Header"/>
      <w:jc w:val="right"/>
    </w:pPr>
    <w:r>
      <w:t>Kartika Ratri</w:t>
    </w:r>
  </w:p>
  <w:p w:rsidR="00AD6788" w:rsidRDefault="00AD6788" w:rsidP="00AD6788">
    <w:pPr>
      <w:pStyle w:val="Header"/>
      <w:jc w:val="right"/>
    </w:pPr>
    <w:r>
      <w:t>14808144003</w:t>
    </w:r>
  </w:p>
  <w:p w:rsidR="00AD6788" w:rsidRDefault="00AD6788" w:rsidP="00AD67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F158F"/>
    <w:multiLevelType w:val="hybridMultilevel"/>
    <w:tmpl w:val="A712F39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51463E5E"/>
    <w:multiLevelType w:val="hybridMultilevel"/>
    <w:tmpl w:val="CDDC14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B0A46ED"/>
    <w:multiLevelType w:val="hybridMultilevel"/>
    <w:tmpl w:val="97FAF0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5CB56680"/>
    <w:multiLevelType w:val="hybridMultilevel"/>
    <w:tmpl w:val="1674C2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CAB2F0F"/>
    <w:multiLevelType w:val="hybridMultilevel"/>
    <w:tmpl w:val="079079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22A09FB"/>
    <w:multiLevelType w:val="hybridMultilevel"/>
    <w:tmpl w:val="3A94C8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87"/>
    <w:rsid w:val="00010FED"/>
    <w:rsid w:val="00025FAE"/>
    <w:rsid w:val="00360190"/>
    <w:rsid w:val="003B3187"/>
    <w:rsid w:val="004E7607"/>
    <w:rsid w:val="005001CB"/>
    <w:rsid w:val="006317FF"/>
    <w:rsid w:val="0080767C"/>
    <w:rsid w:val="00973EAF"/>
    <w:rsid w:val="00A619D1"/>
    <w:rsid w:val="00AD6788"/>
    <w:rsid w:val="00BA40DD"/>
    <w:rsid w:val="00E73099"/>
    <w:rsid w:val="00F02312"/>
    <w:rsid w:val="00F216C3"/>
    <w:rsid w:val="00F8015B"/>
    <w:rsid w:val="00FD3451"/>
    <w:rsid w:val="00FE58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099"/>
    <w:pPr>
      <w:ind w:left="720"/>
      <w:contextualSpacing/>
    </w:pPr>
  </w:style>
  <w:style w:type="paragraph" w:styleId="Header">
    <w:name w:val="header"/>
    <w:basedOn w:val="Normal"/>
    <w:link w:val="HeaderChar"/>
    <w:uiPriority w:val="99"/>
    <w:unhideWhenUsed/>
    <w:rsid w:val="00AD6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788"/>
  </w:style>
  <w:style w:type="paragraph" w:styleId="Footer">
    <w:name w:val="footer"/>
    <w:basedOn w:val="Normal"/>
    <w:link w:val="FooterChar"/>
    <w:uiPriority w:val="99"/>
    <w:unhideWhenUsed/>
    <w:rsid w:val="00AD6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7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099"/>
    <w:pPr>
      <w:ind w:left="720"/>
      <w:contextualSpacing/>
    </w:pPr>
  </w:style>
  <w:style w:type="paragraph" w:styleId="Header">
    <w:name w:val="header"/>
    <w:basedOn w:val="Normal"/>
    <w:link w:val="HeaderChar"/>
    <w:uiPriority w:val="99"/>
    <w:unhideWhenUsed/>
    <w:rsid w:val="00AD6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788"/>
  </w:style>
  <w:style w:type="paragraph" w:styleId="Footer">
    <w:name w:val="footer"/>
    <w:basedOn w:val="Normal"/>
    <w:link w:val="FooterChar"/>
    <w:uiPriority w:val="99"/>
    <w:unhideWhenUsed/>
    <w:rsid w:val="00AD6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 8.1</dc:creator>
  <cp:lastModifiedBy>wind 8.1</cp:lastModifiedBy>
  <cp:revision>6</cp:revision>
  <dcterms:created xsi:type="dcterms:W3CDTF">2016-10-02T17:03:00Z</dcterms:created>
  <dcterms:modified xsi:type="dcterms:W3CDTF">2016-10-02T19:34:00Z</dcterms:modified>
</cp:coreProperties>
</file>