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042F9" w:rsidRDefault="00260409" w:rsidP="00CA559D">
      <w:pPr>
        <w:spacing w:line="360" w:lineRule="auto"/>
        <w:rPr>
          <w:rFonts w:ascii="Times New Roman" w:hAnsi="Times New Roman" w:cs="Times New Roman"/>
          <w:b/>
          <w:sz w:val="24"/>
          <w:szCs w:val="24"/>
        </w:rPr>
      </w:pPr>
      <w:proofErr w:type="spellStart"/>
      <w:r w:rsidRPr="006042F9">
        <w:rPr>
          <w:rFonts w:ascii="Times New Roman" w:hAnsi="Times New Roman" w:cs="Times New Roman"/>
          <w:b/>
          <w:sz w:val="24"/>
          <w:szCs w:val="24"/>
        </w:rPr>
        <w:t>Anisah</w:t>
      </w:r>
      <w:proofErr w:type="spellEnd"/>
      <w:r w:rsidRPr="006042F9">
        <w:rPr>
          <w:rFonts w:ascii="Times New Roman" w:hAnsi="Times New Roman" w:cs="Times New Roman"/>
          <w:b/>
          <w:sz w:val="24"/>
          <w:szCs w:val="24"/>
        </w:rPr>
        <w:t xml:space="preserve"> </w:t>
      </w:r>
      <w:proofErr w:type="spellStart"/>
      <w:r w:rsidRPr="006042F9">
        <w:rPr>
          <w:rFonts w:ascii="Times New Roman" w:hAnsi="Times New Roman" w:cs="Times New Roman"/>
          <w:b/>
          <w:sz w:val="24"/>
          <w:szCs w:val="24"/>
        </w:rPr>
        <w:t>Darumeutia</w:t>
      </w:r>
      <w:proofErr w:type="spellEnd"/>
    </w:p>
    <w:p w:rsidR="00260409" w:rsidRPr="006042F9" w:rsidRDefault="00260409" w:rsidP="00CA559D">
      <w:pPr>
        <w:spacing w:line="360" w:lineRule="auto"/>
        <w:rPr>
          <w:rFonts w:ascii="Times New Roman" w:hAnsi="Times New Roman" w:cs="Times New Roman"/>
          <w:b/>
          <w:sz w:val="24"/>
          <w:szCs w:val="24"/>
        </w:rPr>
      </w:pPr>
      <w:r w:rsidRPr="006042F9">
        <w:rPr>
          <w:rFonts w:ascii="Times New Roman" w:hAnsi="Times New Roman" w:cs="Times New Roman"/>
          <w:b/>
          <w:sz w:val="24"/>
          <w:szCs w:val="24"/>
        </w:rPr>
        <w:t>13808144001</w:t>
      </w:r>
    </w:p>
    <w:p w:rsidR="00260409" w:rsidRPr="006042F9" w:rsidRDefault="00260409" w:rsidP="00CA559D">
      <w:pPr>
        <w:spacing w:line="360" w:lineRule="auto"/>
        <w:rPr>
          <w:rFonts w:ascii="Times New Roman" w:hAnsi="Times New Roman" w:cs="Times New Roman"/>
          <w:b/>
          <w:sz w:val="24"/>
          <w:szCs w:val="24"/>
        </w:rPr>
      </w:pPr>
      <w:proofErr w:type="spellStart"/>
      <w:r w:rsidRPr="006042F9">
        <w:rPr>
          <w:rFonts w:ascii="Times New Roman" w:hAnsi="Times New Roman" w:cs="Times New Roman"/>
          <w:b/>
          <w:sz w:val="24"/>
          <w:szCs w:val="24"/>
        </w:rPr>
        <w:t>Manajemen</w:t>
      </w:r>
      <w:proofErr w:type="spellEnd"/>
      <w:r w:rsidRPr="006042F9">
        <w:rPr>
          <w:rFonts w:ascii="Times New Roman" w:hAnsi="Times New Roman" w:cs="Times New Roman"/>
          <w:b/>
          <w:sz w:val="24"/>
          <w:szCs w:val="24"/>
        </w:rPr>
        <w:t xml:space="preserve"> B</w:t>
      </w:r>
    </w:p>
    <w:p w:rsidR="00686B6C" w:rsidRDefault="00C476DF" w:rsidP="00CA559D">
      <w:pPr>
        <w:autoSpaceDE w:val="0"/>
        <w:autoSpaceDN w:val="0"/>
        <w:adjustRightInd w:val="0"/>
        <w:spacing w:after="0" w:line="360" w:lineRule="auto"/>
        <w:jc w:val="center"/>
        <w:rPr>
          <w:rFonts w:ascii="Times New Roman" w:hAnsi="Times New Roman" w:cs="Times New Roman"/>
          <w:b/>
          <w:sz w:val="36"/>
          <w:szCs w:val="24"/>
        </w:rPr>
      </w:pPr>
      <w:r w:rsidRPr="00A638A5">
        <w:rPr>
          <w:rFonts w:ascii="Times New Roman" w:hAnsi="Times New Roman" w:cs="Times New Roman"/>
          <w:b/>
          <w:sz w:val="36"/>
          <w:szCs w:val="24"/>
        </w:rPr>
        <w:t>Net versus combinatory effects of firm and industry antecedents of sales growth</w:t>
      </w:r>
    </w:p>
    <w:p w:rsidR="00A638A5" w:rsidRPr="00A638A5" w:rsidRDefault="00A638A5" w:rsidP="00CA559D">
      <w:pPr>
        <w:autoSpaceDE w:val="0"/>
        <w:autoSpaceDN w:val="0"/>
        <w:adjustRightInd w:val="0"/>
        <w:spacing w:after="0" w:line="360" w:lineRule="auto"/>
        <w:jc w:val="center"/>
        <w:rPr>
          <w:rFonts w:ascii="Times New Roman" w:hAnsi="Times New Roman" w:cs="Times New Roman"/>
          <w:b/>
          <w:sz w:val="36"/>
          <w:szCs w:val="24"/>
        </w:rPr>
      </w:pPr>
    </w:p>
    <w:p w:rsidR="00686B6C" w:rsidRPr="006042F9" w:rsidRDefault="00686B6C" w:rsidP="00CA559D">
      <w:pPr>
        <w:spacing w:line="360" w:lineRule="auto"/>
        <w:rPr>
          <w:rFonts w:ascii="Times New Roman" w:hAnsi="Times New Roman" w:cs="Times New Roman"/>
          <w:b/>
          <w:sz w:val="24"/>
          <w:szCs w:val="24"/>
        </w:rPr>
      </w:pPr>
      <w:r w:rsidRPr="006042F9">
        <w:rPr>
          <w:rFonts w:ascii="Times New Roman" w:hAnsi="Times New Roman" w:cs="Times New Roman"/>
          <w:b/>
          <w:sz w:val="24"/>
          <w:szCs w:val="24"/>
        </w:rPr>
        <w:t xml:space="preserve">Abstract </w:t>
      </w:r>
    </w:p>
    <w:p w:rsidR="00686B6C" w:rsidRPr="006042F9" w:rsidRDefault="00686B6C" w:rsidP="00CA559D">
      <w:pPr>
        <w:spacing w:line="360" w:lineRule="auto"/>
        <w:rPr>
          <w:rFonts w:ascii="Times New Roman" w:hAnsi="Times New Roman" w:cs="Times New Roman"/>
          <w:sz w:val="24"/>
          <w:szCs w:val="24"/>
        </w:rPr>
      </w:pPr>
      <w:r w:rsidRPr="006042F9">
        <w:rPr>
          <w:rFonts w:ascii="Times New Roman" w:hAnsi="Times New Roman" w:cs="Times New Roman"/>
          <w:sz w:val="24"/>
          <w:szCs w:val="24"/>
          <w:lang w:val="id-ID"/>
        </w:rPr>
        <w:t>Penelitian ini menguji anteseden pertumbuhan penjualan menggunakan dua langkah</w:t>
      </w:r>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metode</w:t>
      </w:r>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pendekatan</w:t>
      </w:r>
      <w:r w:rsidRPr="006042F9">
        <w:rPr>
          <w:rFonts w:ascii="Times New Roman" w:hAnsi="Times New Roman" w:cs="Times New Roman"/>
          <w:sz w:val="24"/>
          <w:szCs w:val="24"/>
        </w:rPr>
        <w:t xml:space="preserve"> </w:t>
      </w:r>
      <w:proofErr w:type="spellStart"/>
      <w:r w:rsidRPr="006042F9">
        <w:rPr>
          <w:rFonts w:ascii="Times New Roman" w:hAnsi="Times New Roman" w:cs="Times New Roman"/>
          <w:sz w:val="24"/>
          <w:szCs w:val="24"/>
        </w:rPr>
        <w:t>campuran</w:t>
      </w:r>
      <w:proofErr w:type="spellEnd"/>
      <w:r w:rsidRPr="006042F9">
        <w:rPr>
          <w:rFonts w:ascii="Times New Roman" w:hAnsi="Times New Roman" w:cs="Times New Roman"/>
          <w:sz w:val="24"/>
          <w:szCs w:val="24"/>
          <w:lang w:val="id-ID"/>
        </w:rPr>
        <w:t xml:space="preserve"> termasuk analisis efek bersih dan efek combinatory. Artikel ini menunjukkan bagaimana kombinasi pemodelan struktur persamaan (SEM) dan himpunan </w:t>
      </w:r>
      <w:r w:rsidRPr="006042F9">
        <w:rPr>
          <w:rFonts w:ascii="Times New Roman" w:hAnsi="Times New Roman" w:cs="Times New Roman"/>
          <w:sz w:val="24"/>
          <w:szCs w:val="24"/>
        </w:rPr>
        <w:t xml:space="preserve">yang </w:t>
      </w:r>
      <w:proofErr w:type="spellStart"/>
      <w:r w:rsidRPr="006042F9">
        <w:rPr>
          <w:rFonts w:ascii="Times New Roman" w:hAnsi="Times New Roman" w:cs="Times New Roman"/>
          <w:sz w:val="24"/>
          <w:szCs w:val="24"/>
        </w:rPr>
        <w:t>kurang</w:t>
      </w:r>
      <w:proofErr w:type="spellEnd"/>
      <w:r w:rsidRPr="006042F9">
        <w:rPr>
          <w:rFonts w:ascii="Times New Roman" w:hAnsi="Times New Roman" w:cs="Times New Roman"/>
          <w:sz w:val="24"/>
          <w:szCs w:val="24"/>
        </w:rPr>
        <w:t xml:space="preserve"> </w:t>
      </w:r>
      <w:proofErr w:type="spellStart"/>
      <w:r w:rsidRPr="006042F9">
        <w:rPr>
          <w:rFonts w:ascii="Times New Roman" w:hAnsi="Times New Roman" w:cs="Times New Roman"/>
          <w:sz w:val="24"/>
          <w:szCs w:val="24"/>
        </w:rPr>
        <w:t>jelas</w:t>
      </w:r>
      <w:proofErr w:type="spellEnd"/>
      <w:r w:rsidRPr="006042F9">
        <w:rPr>
          <w:rFonts w:ascii="Times New Roman" w:hAnsi="Times New Roman" w:cs="Times New Roman"/>
          <w:sz w:val="24"/>
          <w:szCs w:val="24"/>
          <w:lang w:val="id-ID"/>
        </w:rPr>
        <w:t xml:space="preserve"> Qualitative Comparative Analysis (fsQCA)</w:t>
      </w:r>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 xml:space="preserve">memberikan wawasan yang lebih rinci ke dalam pola faktor </w:t>
      </w:r>
      <w:proofErr w:type="spellStart"/>
      <w:r w:rsidRPr="006042F9">
        <w:rPr>
          <w:rFonts w:ascii="Times New Roman" w:hAnsi="Times New Roman" w:cs="Times New Roman"/>
          <w:sz w:val="24"/>
          <w:szCs w:val="24"/>
        </w:rPr>
        <w:t>kausal</w:t>
      </w:r>
      <w:proofErr w:type="spellEnd"/>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 xml:space="preserve">untuk menjelaskan pertumbuhan penjualan. Artikel ini memberikan kontribusi untuk literatur yang </w:t>
      </w:r>
      <w:proofErr w:type="spellStart"/>
      <w:r w:rsidRPr="006042F9">
        <w:rPr>
          <w:rFonts w:ascii="Times New Roman" w:hAnsi="Times New Roman" w:cs="Times New Roman"/>
          <w:sz w:val="24"/>
          <w:szCs w:val="24"/>
        </w:rPr>
        <w:t>sudah</w:t>
      </w:r>
      <w:proofErr w:type="spellEnd"/>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 xml:space="preserve">ada dengan menyorot fsQCA sebagai metode yang </w:t>
      </w:r>
      <w:proofErr w:type="spellStart"/>
      <w:r w:rsidRPr="006042F9">
        <w:rPr>
          <w:rFonts w:ascii="Times New Roman" w:hAnsi="Times New Roman" w:cs="Times New Roman"/>
          <w:sz w:val="24"/>
          <w:szCs w:val="24"/>
        </w:rPr>
        <w:t>dapat</w:t>
      </w:r>
      <w:proofErr w:type="spellEnd"/>
      <w:r w:rsidRPr="006042F9">
        <w:rPr>
          <w:rFonts w:ascii="Times New Roman" w:hAnsi="Times New Roman" w:cs="Times New Roman"/>
          <w:sz w:val="24"/>
          <w:szCs w:val="24"/>
        </w:rPr>
        <w:t xml:space="preserve"> </w:t>
      </w:r>
      <w:proofErr w:type="spellStart"/>
      <w:r w:rsidRPr="006042F9">
        <w:rPr>
          <w:rFonts w:ascii="Times New Roman" w:hAnsi="Times New Roman" w:cs="Times New Roman"/>
          <w:sz w:val="24"/>
          <w:szCs w:val="24"/>
        </w:rPr>
        <w:t>digunakan</w:t>
      </w:r>
      <w:proofErr w:type="spellEnd"/>
      <w:r w:rsidRPr="006042F9">
        <w:rPr>
          <w:rFonts w:ascii="Times New Roman" w:hAnsi="Times New Roman" w:cs="Times New Roman"/>
          <w:sz w:val="24"/>
          <w:szCs w:val="24"/>
          <w:lang w:val="id-ID"/>
        </w:rPr>
        <w:t xml:space="preserve"> untuk menganalisis kausalitas kompleks dan </w:t>
      </w:r>
      <w:proofErr w:type="spellStart"/>
      <w:r w:rsidRPr="006042F9">
        <w:rPr>
          <w:rFonts w:ascii="Times New Roman" w:hAnsi="Times New Roman" w:cs="Times New Roman"/>
          <w:sz w:val="24"/>
          <w:szCs w:val="24"/>
        </w:rPr>
        <w:t>dengan</w:t>
      </w:r>
      <w:proofErr w:type="spellEnd"/>
      <w:r w:rsidRPr="006042F9">
        <w:rPr>
          <w:rFonts w:ascii="Times New Roman" w:hAnsi="Times New Roman" w:cs="Times New Roman"/>
          <w:sz w:val="24"/>
          <w:szCs w:val="24"/>
        </w:rPr>
        <w:t xml:space="preserve"> </w:t>
      </w:r>
      <w:proofErr w:type="spellStart"/>
      <w:r w:rsidRPr="006042F9">
        <w:rPr>
          <w:rFonts w:ascii="Times New Roman" w:hAnsi="Times New Roman" w:cs="Times New Roman"/>
          <w:sz w:val="24"/>
          <w:szCs w:val="24"/>
        </w:rPr>
        <w:t>memi</w:t>
      </w:r>
      <w:proofErr w:type="spellEnd"/>
      <w:r w:rsidRPr="006042F9">
        <w:rPr>
          <w:rFonts w:ascii="Times New Roman" w:hAnsi="Times New Roman" w:cs="Times New Roman"/>
          <w:sz w:val="24"/>
          <w:szCs w:val="24"/>
          <w:lang w:val="id-ID"/>
        </w:rPr>
        <w:t xml:space="preserve">lih </w:t>
      </w:r>
      <w:r w:rsidRPr="006042F9">
        <w:rPr>
          <w:rFonts w:ascii="Times New Roman" w:hAnsi="Times New Roman" w:cs="Times New Roman"/>
          <w:sz w:val="24"/>
          <w:szCs w:val="24"/>
        </w:rPr>
        <w:t>p</w:t>
      </w:r>
      <w:r w:rsidRPr="006042F9">
        <w:rPr>
          <w:rFonts w:ascii="Times New Roman" w:hAnsi="Times New Roman" w:cs="Times New Roman"/>
          <w:sz w:val="24"/>
          <w:szCs w:val="24"/>
          <w:lang w:val="id-ID"/>
        </w:rPr>
        <w:t>embahas</w:t>
      </w:r>
      <w:r w:rsidRPr="006042F9">
        <w:rPr>
          <w:rFonts w:ascii="Times New Roman" w:hAnsi="Times New Roman" w:cs="Times New Roman"/>
          <w:sz w:val="24"/>
          <w:szCs w:val="24"/>
        </w:rPr>
        <w:t>an</w:t>
      </w:r>
      <w:r w:rsidRPr="006042F9">
        <w:rPr>
          <w:rFonts w:ascii="Times New Roman" w:hAnsi="Times New Roman" w:cs="Times New Roman"/>
          <w:sz w:val="24"/>
          <w:szCs w:val="24"/>
          <w:lang w:val="id-ID"/>
        </w:rPr>
        <w:t xml:space="preserve"> tentang bagaimana pendekatan ini dapat digunakan untuk </w:t>
      </w:r>
      <w:proofErr w:type="spellStart"/>
      <w:r w:rsidRPr="006042F9">
        <w:rPr>
          <w:rFonts w:ascii="Times New Roman" w:hAnsi="Times New Roman" w:cs="Times New Roman"/>
          <w:sz w:val="24"/>
          <w:szCs w:val="24"/>
        </w:rPr>
        <w:t>menemukan</w:t>
      </w:r>
      <w:proofErr w:type="spellEnd"/>
      <w:r w:rsidRPr="006042F9">
        <w:rPr>
          <w:rFonts w:ascii="Times New Roman" w:hAnsi="Times New Roman" w:cs="Times New Roman"/>
          <w:sz w:val="24"/>
          <w:szCs w:val="24"/>
        </w:rPr>
        <w:t xml:space="preserve"> </w:t>
      </w:r>
      <w:proofErr w:type="spellStart"/>
      <w:r w:rsidRPr="006042F9">
        <w:rPr>
          <w:rFonts w:ascii="Times New Roman" w:hAnsi="Times New Roman" w:cs="Times New Roman"/>
          <w:sz w:val="24"/>
          <w:szCs w:val="24"/>
        </w:rPr>
        <w:t>hasil</w:t>
      </w:r>
      <w:proofErr w:type="spellEnd"/>
      <w:r w:rsidRPr="006042F9">
        <w:rPr>
          <w:rFonts w:ascii="Times New Roman" w:hAnsi="Times New Roman" w:cs="Times New Roman"/>
          <w:sz w:val="24"/>
          <w:szCs w:val="24"/>
          <w:lang w:val="id-ID"/>
        </w:rPr>
        <w:t xml:space="preserve"> dari prosedur analisis data kausal konvensional yang menganalisis efek bersih .</w:t>
      </w:r>
    </w:p>
    <w:p w:rsidR="00686B6C" w:rsidRPr="006042F9" w:rsidRDefault="00686B6C" w:rsidP="00CA559D">
      <w:pPr>
        <w:spacing w:line="360" w:lineRule="auto"/>
        <w:rPr>
          <w:rFonts w:ascii="Times New Roman" w:hAnsi="Times New Roman" w:cs="Times New Roman"/>
          <w:b/>
          <w:sz w:val="24"/>
          <w:szCs w:val="24"/>
        </w:rPr>
      </w:pPr>
      <w:r w:rsidRPr="006042F9">
        <w:rPr>
          <w:rFonts w:ascii="Times New Roman" w:hAnsi="Times New Roman" w:cs="Times New Roman"/>
          <w:b/>
          <w:sz w:val="24"/>
          <w:szCs w:val="24"/>
        </w:rPr>
        <w:t>Introduction</w:t>
      </w:r>
    </w:p>
    <w:p w:rsidR="00686B6C" w:rsidRPr="006042F9" w:rsidRDefault="008C683D" w:rsidP="00CA559D">
      <w:pPr>
        <w:spacing w:line="360" w:lineRule="auto"/>
        <w:jc w:val="both"/>
        <w:rPr>
          <w:rFonts w:ascii="Times New Roman" w:hAnsi="Times New Roman" w:cs="Times New Roman"/>
          <w:sz w:val="24"/>
          <w:szCs w:val="24"/>
        </w:rPr>
      </w:pPr>
      <w:r w:rsidRPr="006042F9">
        <w:rPr>
          <w:rFonts w:ascii="Times New Roman" w:hAnsi="Times New Roman" w:cs="Times New Roman"/>
          <w:sz w:val="24"/>
          <w:szCs w:val="24"/>
          <w:lang w:val="id-ID"/>
        </w:rPr>
        <w:t xml:space="preserve">Salah satu gagasan yang paling dominan dan abadi ditekankan dalam penelitian manajemen adalah bahwa sebab dan akibat mekanisme. </w:t>
      </w:r>
      <w:proofErr w:type="gramStart"/>
      <w:r w:rsidRPr="006042F9">
        <w:rPr>
          <w:rFonts w:ascii="Times New Roman" w:hAnsi="Times New Roman" w:cs="Times New Roman"/>
          <w:sz w:val="24"/>
          <w:szCs w:val="24"/>
        </w:rPr>
        <w:t>L</w:t>
      </w:r>
      <w:r w:rsidRPr="006042F9">
        <w:rPr>
          <w:rFonts w:ascii="Times New Roman" w:hAnsi="Times New Roman" w:cs="Times New Roman"/>
          <w:sz w:val="24"/>
          <w:szCs w:val="24"/>
          <w:lang w:val="id-ID"/>
        </w:rPr>
        <w:t>ogika kausal ini dalam penelitian merupakan fokus utama pada analisis driver dan atau inhibitor hasil tertentu.</w:t>
      </w:r>
      <w:proofErr w:type="gramEnd"/>
      <w:r w:rsidRPr="006042F9">
        <w:rPr>
          <w:rFonts w:ascii="Times New Roman" w:hAnsi="Times New Roman" w:cs="Times New Roman"/>
          <w:sz w:val="24"/>
          <w:szCs w:val="24"/>
          <w:lang w:val="id-ID"/>
        </w:rPr>
        <w:t xml:space="preserve"> penelitian sebelumnya berkontribusi pada pemahaman sebab-akibat linear dan efek bersih dari pendahulunya pada outcomes.However, pengetahuan tentang sebab-akibat yang kompleks dan sesuai pendekatan analitis langka (Ragil &amp; Fiss, 2008; Woodside, 2014).</w:t>
      </w:r>
    </w:p>
    <w:p w:rsidR="008C683D" w:rsidRPr="006042F9" w:rsidRDefault="008C683D" w:rsidP="00CA559D">
      <w:pPr>
        <w:spacing w:line="360" w:lineRule="auto"/>
        <w:jc w:val="both"/>
        <w:rPr>
          <w:rFonts w:ascii="Times New Roman" w:hAnsi="Times New Roman" w:cs="Times New Roman"/>
          <w:sz w:val="24"/>
          <w:szCs w:val="24"/>
        </w:rPr>
      </w:pPr>
      <w:proofErr w:type="gramStart"/>
      <w:r w:rsidRPr="006042F9">
        <w:rPr>
          <w:rFonts w:ascii="Times New Roman" w:hAnsi="Times New Roman" w:cs="Times New Roman"/>
          <w:sz w:val="24"/>
          <w:szCs w:val="24"/>
        </w:rPr>
        <w:t>M</w:t>
      </w:r>
      <w:r w:rsidRPr="006042F9">
        <w:rPr>
          <w:rFonts w:ascii="Times New Roman" w:hAnsi="Times New Roman" w:cs="Times New Roman"/>
          <w:sz w:val="24"/>
          <w:szCs w:val="24"/>
          <w:lang w:val="id-ID"/>
        </w:rPr>
        <w:t>etode korelasional fokus pada sejauh mana faktor yg dapat menjelaskan varians dalam hasil (analisis efek bersih) daripada berkonsentrasi pada cara-cara di mana faktor-faktor y</w:t>
      </w:r>
      <w:proofErr w:type="spellStart"/>
      <w:r w:rsidRPr="006042F9">
        <w:rPr>
          <w:rFonts w:ascii="Times New Roman" w:hAnsi="Times New Roman" w:cs="Times New Roman"/>
          <w:sz w:val="24"/>
          <w:szCs w:val="24"/>
        </w:rPr>
        <w:t>ang</w:t>
      </w:r>
      <w:proofErr w:type="spellEnd"/>
      <w:r w:rsidRPr="006042F9">
        <w:rPr>
          <w:rFonts w:ascii="Times New Roman" w:hAnsi="Times New Roman" w:cs="Times New Roman"/>
          <w:sz w:val="24"/>
          <w:szCs w:val="24"/>
          <w:lang w:val="id-ID"/>
        </w:rPr>
        <w:t>g dapat menggabungkan ke dalam konfigurasi untuk menjelaskan hasil (analisis efek combinatory).</w:t>
      </w:r>
      <w:proofErr w:type="gramEnd"/>
    </w:p>
    <w:p w:rsidR="005433DC" w:rsidRPr="006042F9" w:rsidRDefault="005433DC" w:rsidP="00CA559D">
      <w:pPr>
        <w:spacing w:line="360" w:lineRule="auto"/>
        <w:jc w:val="both"/>
        <w:rPr>
          <w:rFonts w:ascii="Times New Roman" w:hAnsi="Times New Roman" w:cs="Times New Roman"/>
          <w:sz w:val="24"/>
          <w:szCs w:val="24"/>
        </w:rPr>
      </w:pPr>
      <w:r w:rsidRPr="006042F9">
        <w:rPr>
          <w:rFonts w:ascii="Times New Roman" w:hAnsi="Times New Roman" w:cs="Times New Roman"/>
          <w:sz w:val="24"/>
          <w:szCs w:val="24"/>
          <w:lang w:val="id-ID"/>
        </w:rPr>
        <w:lastRenderedPageBreak/>
        <w:t xml:space="preserve">Tujuan keseluruhan dari artikel ini adalah untuk menekankan himpunan fuzzy Qualitative Comparative Analysis (fsQCA; Ragil, 2000; 2008a) sebagai metode analisis data yang berguna </w:t>
      </w:r>
      <w:proofErr w:type="spellStart"/>
      <w:r w:rsidRPr="006042F9">
        <w:rPr>
          <w:rFonts w:ascii="Times New Roman" w:hAnsi="Times New Roman" w:cs="Times New Roman"/>
          <w:sz w:val="24"/>
          <w:szCs w:val="24"/>
        </w:rPr>
        <w:t>untuk</w:t>
      </w:r>
      <w:proofErr w:type="spellEnd"/>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 xml:space="preserve">efek combinatory, memiliki kapasitas wawasan </w:t>
      </w:r>
      <w:r w:rsidRPr="006042F9">
        <w:rPr>
          <w:rFonts w:ascii="Times New Roman" w:hAnsi="Times New Roman" w:cs="Times New Roman"/>
          <w:sz w:val="24"/>
          <w:szCs w:val="24"/>
        </w:rPr>
        <w:t xml:space="preserve">yang </w:t>
      </w:r>
      <w:r w:rsidRPr="006042F9">
        <w:rPr>
          <w:rFonts w:ascii="Times New Roman" w:hAnsi="Times New Roman" w:cs="Times New Roman"/>
          <w:sz w:val="24"/>
          <w:szCs w:val="24"/>
          <w:lang w:val="id-ID"/>
        </w:rPr>
        <w:t>diperoleh dari analisis efek bersih. Artikel ini bertujuan untuk memperluas tool</w:t>
      </w:r>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 xml:space="preserve">kit diagnostik peneliti dengan menggambarkan dua langkah, metode </w:t>
      </w:r>
      <w:proofErr w:type="spellStart"/>
      <w:r w:rsidRPr="006042F9">
        <w:rPr>
          <w:rFonts w:ascii="Times New Roman" w:hAnsi="Times New Roman" w:cs="Times New Roman"/>
          <w:sz w:val="24"/>
          <w:szCs w:val="24"/>
        </w:rPr>
        <w:t>pendekatan</w:t>
      </w:r>
      <w:proofErr w:type="spellEnd"/>
      <w:r w:rsidRPr="006042F9">
        <w:rPr>
          <w:rFonts w:ascii="Times New Roman" w:hAnsi="Times New Roman" w:cs="Times New Roman"/>
          <w:sz w:val="24"/>
          <w:szCs w:val="24"/>
        </w:rPr>
        <w:t xml:space="preserve"> </w:t>
      </w:r>
      <w:r w:rsidRPr="006042F9">
        <w:rPr>
          <w:rFonts w:ascii="Times New Roman" w:hAnsi="Times New Roman" w:cs="Times New Roman"/>
          <w:sz w:val="24"/>
          <w:szCs w:val="24"/>
          <w:lang w:val="id-ID"/>
        </w:rPr>
        <w:t>campuran yang menggabungkan analisis dari kedua efek bersih dan efek combinatory untuk mendapatkan wawasan yang lebih rinci ke dalam pola faktor anteseden untuk sebuah hasil. Oleh karena itu artikel pendukung pendekatan metodologis yang lebih kaya yang menggabungkan analisis bersih dan efek combinatory untuk hasil yang menarik.</w:t>
      </w:r>
    </w:p>
    <w:p w:rsidR="0021040F" w:rsidRPr="006042F9" w:rsidRDefault="00624793" w:rsidP="00CA559D">
      <w:pPr>
        <w:spacing w:line="360" w:lineRule="auto"/>
        <w:jc w:val="both"/>
        <w:rPr>
          <w:rFonts w:ascii="Times New Roman" w:hAnsi="Times New Roman" w:cs="Times New Roman"/>
          <w:sz w:val="24"/>
          <w:szCs w:val="24"/>
        </w:rPr>
      </w:pPr>
      <w:r w:rsidRPr="006042F9">
        <w:rPr>
          <w:rFonts w:ascii="Times New Roman" w:hAnsi="Times New Roman" w:cs="Times New Roman"/>
          <w:b/>
          <w:sz w:val="24"/>
          <w:szCs w:val="24"/>
        </w:rPr>
        <w:t xml:space="preserve">Basic principles and potential benefits of </w:t>
      </w:r>
      <w:proofErr w:type="spellStart"/>
      <w:r w:rsidRPr="006042F9">
        <w:rPr>
          <w:rFonts w:ascii="Times New Roman" w:hAnsi="Times New Roman" w:cs="Times New Roman"/>
          <w:b/>
          <w:sz w:val="24"/>
          <w:szCs w:val="24"/>
        </w:rPr>
        <w:t>fsQCA</w:t>
      </w:r>
      <w:proofErr w:type="spellEnd"/>
    </w:p>
    <w:p w:rsidR="00624793" w:rsidRPr="006042F9" w:rsidRDefault="0021040F" w:rsidP="00CA559D">
      <w:pPr>
        <w:spacing w:line="360" w:lineRule="auto"/>
        <w:jc w:val="both"/>
        <w:rPr>
          <w:rFonts w:ascii="Times New Roman" w:hAnsi="Times New Roman" w:cs="Times New Roman"/>
          <w:sz w:val="24"/>
          <w:szCs w:val="24"/>
        </w:rPr>
      </w:pPr>
      <w:r w:rsidRPr="006042F9">
        <w:rPr>
          <w:rFonts w:ascii="Times New Roman" w:hAnsi="Times New Roman" w:cs="Times New Roman"/>
          <w:sz w:val="24"/>
          <w:szCs w:val="24"/>
          <w:lang w:val="id-ID"/>
        </w:rPr>
        <w:t xml:space="preserve">Untuk menilai hubungan set dengan fsQCA, faktor penyebab dan hasil tersebut perlu transformasi menjadi fuzzy set melalui kalibrasi. FsQCA kemudian mengeksplorasi bagaimana keanggotaan kasus di </w:t>
      </w:r>
      <w:proofErr w:type="spellStart"/>
      <w:r w:rsidR="00355F8E" w:rsidRPr="006042F9">
        <w:rPr>
          <w:rFonts w:ascii="Times New Roman" w:hAnsi="Times New Roman" w:cs="Times New Roman"/>
          <w:sz w:val="24"/>
          <w:szCs w:val="24"/>
        </w:rPr>
        <w:t>himpunan</w:t>
      </w:r>
      <w:proofErr w:type="spellEnd"/>
      <w:r w:rsidR="00355F8E" w:rsidRPr="006042F9">
        <w:rPr>
          <w:rFonts w:ascii="Times New Roman" w:hAnsi="Times New Roman" w:cs="Times New Roman"/>
          <w:sz w:val="24"/>
          <w:szCs w:val="24"/>
        </w:rPr>
        <w:t xml:space="preserve"> </w:t>
      </w:r>
      <w:proofErr w:type="spellStart"/>
      <w:r w:rsidR="00355F8E" w:rsidRPr="006042F9">
        <w:rPr>
          <w:rFonts w:ascii="Times New Roman" w:hAnsi="Times New Roman" w:cs="Times New Roman"/>
          <w:sz w:val="24"/>
          <w:szCs w:val="24"/>
        </w:rPr>
        <w:t>tersebut</w:t>
      </w:r>
      <w:proofErr w:type="spellEnd"/>
      <w:r w:rsidR="00355F8E" w:rsidRPr="006042F9">
        <w:rPr>
          <w:rFonts w:ascii="Times New Roman" w:hAnsi="Times New Roman" w:cs="Times New Roman"/>
          <w:sz w:val="24"/>
          <w:szCs w:val="24"/>
        </w:rPr>
        <w:t>,</w:t>
      </w:r>
      <w:r w:rsidRPr="006042F9">
        <w:rPr>
          <w:rFonts w:ascii="Times New Roman" w:hAnsi="Times New Roman" w:cs="Times New Roman"/>
          <w:sz w:val="24"/>
          <w:szCs w:val="24"/>
          <w:lang w:val="id-ID"/>
        </w:rPr>
        <w:t xml:space="preserve"> faktor penyebab berkaitan</w:t>
      </w:r>
      <w:r w:rsidR="00355F8E" w:rsidRPr="006042F9">
        <w:rPr>
          <w:rFonts w:ascii="Times New Roman" w:hAnsi="Times New Roman" w:cs="Times New Roman"/>
          <w:sz w:val="24"/>
          <w:szCs w:val="24"/>
          <w:lang w:val="id-ID"/>
        </w:rPr>
        <w:t xml:space="preserve"> dengan keanggotaan dalam hasil</w:t>
      </w:r>
      <w:proofErr w:type="spellStart"/>
      <w:r w:rsidR="00355F8E" w:rsidRPr="006042F9">
        <w:rPr>
          <w:rFonts w:ascii="Times New Roman" w:hAnsi="Times New Roman" w:cs="Times New Roman"/>
          <w:sz w:val="24"/>
          <w:szCs w:val="24"/>
        </w:rPr>
        <w:t>nya</w:t>
      </w:r>
      <w:proofErr w:type="spellEnd"/>
      <w:r w:rsidRPr="006042F9">
        <w:rPr>
          <w:rFonts w:ascii="Times New Roman" w:hAnsi="Times New Roman" w:cs="Times New Roman"/>
          <w:sz w:val="24"/>
          <w:szCs w:val="24"/>
          <w:lang w:val="id-ID"/>
        </w:rPr>
        <w:t>. Analisis hubungan memberikan wawasan ke dalam kebutuhan dan atau kecukupan kondisi kausal untuk hasil. Sebuah kondisi kausal atau kombinasi dari kondisi kausal diperlukan jika kejadian tersebut merupakan prasyarat untuk hasil, dan kondisi kausal atau kombinasi dari kondisi kausal cukup jika kejadian tersebut da</w:t>
      </w:r>
      <w:r w:rsidR="00355F8E" w:rsidRPr="006042F9">
        <w:rPr>
          <w:rFonts w:ascii="Times New Roman" w:hAnsi="Times New Roman" w:cs="Times New Roman"/>
          <w:sz w:val="24"/>
          <w:szCs w:val="24"/>
          <w:lang w:val="id-ID"/>
        </w:rPr>
        <w:t>pat menghasilkan hasil tertentu</w:t>
      </w:r>
      <w:r w:rsidR="00355F8E" w:rsidRPr="006042F9">
        <w:rPr>
          <w:rFonts w:ascii="Times New Roman" w:hAnsi="Times New Roman" w:cs="Times New Roman"/>
          <w:sz w:val="24"/>
          <w:szCs w:val="24"/>
        </w:rPr>
        <w:t>.</w:t>
      </w:r>
    </w:p>
    <w:p w:rsidR="00355F8E" w:rsidRPr="006042F9" w:rsidRDefault="000215F2" w:rsidP="00CA559D">
      <w:pPr>
        <w:spacing w:line="360" w:lineRule="auto"/>
        <w:jc w:val="both"/>
        <w:rPr>
          <w:rFonts w:ascii="Times New Roman" w:hAnsi="Times New Roman" w:cs="Times New Roman"/>
          <w:sz w:val="24"/>
          <w:szCs w:val="24"/>
        </w:rPr>
      </w:pPr>
      <w:r w:rsidRPr="006042F9">
        <w:rPr>
          <w:rFonts w:ascii="Times New Roman" w:hAnsi="Times New Roman" w:cs="Times New Roman"/>
          <w:b/>
          <w:sz w:val="24"/>
          <w:szCs w:val="24"/>
        </w:rPr>
        <w:t>Firm and industry factors as antecedents of sales growth</w:t>
      </w:r>
    </w:p>
    <w:p w:rsidR="000215F2" w:rsidRPr="006042F9" w:rsidRDefault="000215F2" w:rsidP="00CA559D">
      <w:pPr>
        <w:spacing w:line="360" w:lineRule="auto"/>
        <w:jc w:val="both"/>
        <w:rPr>
          <w:rFonts w:ascii="Times New Roman" w:hAnsi="Times New Roman" w:cs="Times New Roman"/>
          <w:sz w:val="24"/>
          <w:szCs w:val="24"/>
        </w:rPr>
      </w:pPr>
      <w:proofErr w:type="gramStart"/>
      <w:r w:rsidRPr="006042F9">
        <w:rPr>
          <w:rFonts w:ascii="Times New Roman" w:hAnsi="Times New Roman" w:cs="Times New Roman"/>
          <w:sz w:val="24"/>
          <w:szCs w:val="24"/>
        </w:rPr>
        <w:t>T</w:t>
      </w:r>
      <w:r w:rsidRPr="006042F9">
        <w:rPr>
          <w:rFonts w:ascii="Times New Roman" w:hAnsi="Times New Roman" w:cs="Times New Roman"/>
          <w:sz w:val="24"/>
          <w:szCs w:val="24"/>
          <w:lang w:val="id-ID"/>
        </w:rPr>
        <w:t>eori organisasi menunjukkan bahwa orientasi strategis perusahaan-internal yang berinteraksi dengan karakteristik perusahaan dan lingkungan (Short et al., 2008).</w:t>
      </w:r>
      <w:proofErr w:type="gramEnd"/>
      <w:r w:rsidRPr="006042F9">
        <w:rPr>
          <w:rFonts w:ascii="Times New Roman" w:hAnsi="Times New Roman" w:cs="Times New Roman"/>
          <w:sz w:val="24"/>
          <w:szCs w:val="24"/>
          <w:lang w:val="id-ID"/>
        </w:rPr>
        <w:t xml:space="preserve"> Selain itu, hubungan bisnis penelitian orientasi andmarket menunjukkan bahwa orientasi strategis menuju pemangku kepentingan yang berbeda dalam jaringan bisnis tertanam mewakili anteseden penting dari keunggulan kompetitif yang berkelanjutan (Achrol &amp; Kotler, 1999). Penelitian orientasi pasar menekankan orientasi pelanggan dan orientasi pesaing sebagai konsep penting dalam konteks ini (Jaworski &amp; Kohli, 1993; Narver &amp; Slater, 1990). Sementara orientasi pelanggan mengacu kecenderungan perusahaan untuk terus menciptakan nilai superior bagi pelanggan berdasarkan pemahaman yang tepat dari kebutuhan mereka, orientasi pesaing mengacu kecenderungan perusahaan untuk terus merasakan tindakan kompetitif dan menanggapi mereka tepat waktu dan tepat (Narver &amp; Slater, 1990 ).</w:t>
      </w:r>
    </w:p>
    <w:p w:rsidR="00C476DF" w:rsidRPr="006042F9" w:rsidRDefault="000215F2" w:rsidP="00CA559D">
      <w:pPr>
        <w:autoSpaceDE w:val="0"/>
        <w:autoSpaceDN w:val="0"/>
        <w:adjustRightInd w:val="0"/>
        <w:spacing w:after="0" w:line="360" w:lineRule="auto"/>
        <w:jc w:val="both"/>
        <w:rPr>
          <w:rFonts w:ascii="Times New Roman" w:hAnsi="Times New Roman" w:cs="Times New Roman"/>
          <w:sz w:val="24"/>
          <w:szCs w:val="24"/>
        </w:rPr>
      </w:pPr>
      <w:r w:rsidRPr="006042F9">
        <w:rPr>
          <w:rFonts w:ascii="Times New Roman" w:hAnsi="Times New Roman" w:cs="Times New Roman"/>
          <w:b/>
          <w:sz w:val="24"/>
          <w:szCs w:val="24"/>
        </w:rPr>
        <w:t>Research method: analysis of net and combinatory effects</w:t>
      </w:r>
    </w:p>
    <w:p w:rsidR="000215F2" w:rsidRPr="006042F9" w:rsidRDefault="000215F2" w:rsidP="00CA559D">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042F9">
        <w:rPr>
          <w:rFonts w:ascii="Times New Roman" w:hAnsi="Times New Roman" w:cs="Times New Roman"/>
          <w:sz w:val="24"/>
          <w:szCs w:val="24"/>
        </w:rPr>
        <w:lastRenderedPageBreak/>
        <w:t>Data collection, sample, and nonresponse bias</w:t>
      </w:r>
    </w:p>
    <w:p w:rsidR="00392E03" w:rsidRPr="006042F9" w:rsidRDefault="00392E03"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Penelitian ini melakukan survei online dengan para eksekutif dari beberapa perusahaan yang diidentifikasi melalui database proprietary. pengetahuan eksekutif 'tentang subjek di tangan adalah dasar untuk pemilihan kerangka sampling. Responden menerima e-mail undangan, termasuk link ke kuesioner online, diikuti oleh tiga pengingat.</w:t>
      </w:r>
    </w:p>
    <w:p w:rsidR="00392E03" w:rsidRPr="006042F9" w:rsidRDefault="00392E03" w:rsidP="00CA559D">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Construct measures</w:t>
      </w:r>
    </w:p>
    <w:p w:rsidR="00392E03" w:rsidRPr="006042F9" w:rsidRDefault="00DA0CEA"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Instrumen pengumpulan data mencakup beberapa item dan singleitem membangun langkah-langkah. Studi ini mengukur orientasi pelanggan dan orientasi pesaing menggunakan empat item untuk setiap konstruk berdasarkan Narver dan Slater (1990). Untuk mengukur koordinasi hubungan, penelitian ini menggunakan empat item berdasarkan Walter et al. (2006). Dua item berdasarkan Venkatraman pertumbuhan penjualan (1989) ukuran.</w:t>
      </w:r>
    </w:p>
    <w:p w:rsidR="00957133" w:rsidRPr="006042F9" w:rsidRDefault="00957133" w:rsidP="00CA559D">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lang w:val="en-US"/>
        </w:rPr>
        <w:t>Data analysis</w:t>
      </w:r>
    </w:p>
    <w:p w:rsidR="00957133" w:rsidRPr="006042F9" w:rsidRDefault="00957133"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Analisis data melibatkan dua langkah. Pada langkah 1, penelitian ini menganalisis efek bersih dari perusahaan dan industri faktor pertumbuhan penjualan menggunakan kuadrat terkecil parsial (PLS) SEM dan program SmartPLS software. PLS-SEM adalah variance</w:t>
      </w:r>
      <w:r w:rsidR="00CE0E20" w:rsidRPr="006042F9">
        <w:rPr>
          <w:rFonts w:ascii="Times New Roman" w:hAnsi="Times New Roman" w:cs="Times New Roman"/>
          <w:sz w:val="24"/>
          <w:szCs w:val="24"/>
          <w:lang w:val="en-US"/>
        </w:rPr>
        <w:t xml:space="preserve"> </w:t>
      </w:r>
      <w:r w:rsidRPr="006042F9">
        <w:rPr>
          <w:rFonts w:ascii="Times New Roman" w:hAnsi="Times New Roman" w:cs="Times New Roman"/>
          <w:sz w:val="24"/>
          <w:szCs w:val="24"/>
        </w:rPr>
        <w:t>based, berulang prosedur estimasi yang berfokus pada memaksimalkan varians dari variabel dependen dijelaskan oleh variabel independen (Chin, 1998). Karena orientasi prediksi, PLS-semifinal terutama berguna ketika tujuan penelitian adalah prediksi dari hasil target atau identifikasi pendorong utama hasil (rambut, Ringle, &amp; Sarstedt, 2011). Pada langkah 2, penelitian ini melakukan analisis kecukupan menggunakan fsQCA untuk menilai efek combinatory faktor industri firmand untuk pertumbuhan penjualan. Mengikuti prosedur seperti yang disarankan oleh Ragil (2008a) dan Fiss (2011), hasil fsQCA dalam tiga tahap termasuk kalibrasi langkah-langkah membangun, pembangunan dan perbaikan dari apa yang disebut tabel kebenaran, dan analisis tabel kebenaran.</w:t>
      </w:r>
    </w:p>
    <w:p w:rsidR="00CE0E20" w:rsidRPr="006042F9" w:rsidRDefault="00CE0E20"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lang w:val="en-US"/>
        </w:rPr>
        <w:t xml:space="preserve">a. </w:t>
      </w:r>
      <w:r w:rsidRPr="006042F9">
        <w:rPr>
          <w:rFonts w:ascii="Times New Roman" w:hAnsi="Times New Roman" w:cs="Times New Roman"/>
          <w:sz w:val="24"/>
          <w:szCs w:val="24"/>
        </w:rPr>
        <w:t>Step 1: Analysis of net effects using PLS-SEM</w:t>
      </w:r>
    </w:p>
    <w:p w:rsidR="00CE0E20" w:rsidRPr="006042F9" w:rsidRDefault="00CE0E20"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lang w:val="en-US"/>
        </w:rPr>
        <w:t xml:space="preserve">b. </w:t>
      </w:r>
      <w:r w:rsidRPr="006042F9">
        <w:rPr>
          <w:rFonts w:ascii="Times New Roman" w:hAnsi="Times New Roman" w:cs="Times New Roman"/>
          <w:sz w:val="24"/>
          <w:szCs w:val="24"/>
        </w:rPr>
        <w:t>Step 2: Analysis of combinatory effects using fsQCA</w:t>
      </w:r>
    </w:p>
    <w:p w:rsidR="00CE0E20" w:rsidRPr="006042F9" w:rsidRDefault="00CE0E20" w:rsidP="00CA559D">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042F9">
        <w:rPr>
          <w:rFonts w:ascii="Times New Roman" w:hAnsi="Times New Roman" w:cs="Times New Roman"/>
          <w:sz w:val="24"/>
          <w:szCs w:val="24"/>
        </w:rPr>
        <w:t>Calibration</w:t>
      </w:r>
    </w:p>
    <w:p w:rsidR="00CE0E20" w:rsidRPr="006042F9" w:rsidRDefault="00CE0E20"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 xml:space="preserve">Untuk memeriksa efek combinatory dari kondisi kausal pada pertumbuhan penjualan dengan fsQCA, penelitian ini mengkalibrasi semua membangun langkah-langkah dan mengubah theminto skor setmembership kabur (Ragil, 2008a). Kalibrasi, pada dasarnya, </w:t>
      </w:r>
      <w:r w:rsidRPr="006042F9">
        <w:rPr>
          <w:rFonts w:ascii="Times New Roman" w:hAnsi="Times New Roman" w:cs="Times New Roman"/>
          <w:sz w:val="24"/>
          <w:szCs w:val="24"/>
        </w:rPr>
        <w:lastRenderedPageBreak/>
        <w:t xml:space="preserve">melibatkan rescaling membangun menggunakan titik cross-over sebagai </w:t>
      </w:r>
      <w:proofErr w:type="spellStart"/>
      <w:r w:rsidR="006F2833" w:rsidRPr="006042F9">
        <w:rPr>
          <w:rFonts w:ascii="Times New Roman" w:hAnsi="Times New Roman" w:cs="Times New Roman"/>
          <w:sz w:val="24"/>
          <w:szCs w:val="24"/>
          <w:lang w:val="en-US"/>
        </w:rPr>
        <w:t>hasil</w:t>
      </w:r>
      <w:proofErr w:type="spellEnd"/>
      <w:r w:rsidR="006F2833" w:rsidRPr="006042F9">
        <w:rPr>
          <w:rFonts w:ascii="Times New Roman" w:hAnsi="Times New Roman" w:cs="Times New Roman"/>
          <w:sz w:val="24"/>
          <w:szCs w:val="24"/>
          <w:lang w:val="en-US"/>
        </w:rPr>
        <w:t xml:space="preserve"> </w:t>
      </w:r>
      <w:r w:rsidR="006F2833" w:rsidRPr="006042F9">
        <w:rPr>
          <w:rFonts w:ascii="Times New Roman" w:hAnsi="Times New Roman" w:cs="Times New Roman"/>
          <w:sz w:val="24"/>
          <w:szCs w:val="24"/>
        </w:rPr>
        <w:t>deviasi</w:t>
      </w:r>
      <w:r w:rsidRPr="006042F9">
        <w:rPr>
          <w:rFonts w:ascii="Times New Roman" w:hAnsi="Times New Roman" w:cs="Times New Roman"/>
          <w:sz w:val="24"/>
          <w:szCs w:val="24"/>
        </w:rPr>
        <w:t>, berdasarkan nilai ambang batas keanggotaan penuh dan non</w:t>
      </w:r>
      <w:r w:rsidR="006F2833" w:rsidRPr="006042F9">
        <w:rPr>
          <w:rFonts w:ascii="Times New Roman" w:hAnsi="Times New Roman" w:cs="Times New Roman"/>
          <w:sz w:val="24"/>
          <w:szCs w:val="24"/>
          <w:lang w:val="en-US"/>
        </w:rPr>
        <w:t>-</w:t>
      </w:r>
      <w:r w:rsidRPr="006042F9">
        <w:rPr>
          <w:rFonts w:ascii="Times New Roman" w:hAnsi="Times New Roman" w:cs="Times New Roman"/>
          <w:sz w:val="24"/>
          <w:szCs w:val="24"/>
        </w:rPr>
        <w:t>member</w:t>
      </w:r>
      <w:r w:rsidR="006F2833" w:rsidRPr="006042F9">
        <w:rPr>
          <w:rFonts w:ascii="Times New Roman" w:hAnsi="Times New Roman" w:cs="Times New Roman"/>
          <w:sz w:val="24"/>
          <w:szCs w:val="24"/>
        </w:rPr>
        <w:t>ship penuh dalam himpunan fuzzy</w:t>
      </w:r>
      <w:r w:rsidR="006F2833" w:rsidRPr="006042F9">
        <w:rPr>
          <w:rFonts w:ascii="Times New Roman" w:hAnsi="Times New Roman" w:cs="Times New Roman"/>
          <w:sz w:val="24"/>
          <w:szCs w:val="24"/>
          <w:lang w:val="en-US"/>
        </w:rPr>
        <w:t xml:space="preserve">. </w:t>
      </w:r>
      <w:r w:rsidRPr="006042F9">
        <w:rPr>
          <w:rFonts w:ascii="Times New Roman" w:hAnsi="Times New Roman" w:cs="Times New Roman"/>
          <w:sz w:val="24"/>
          <w:szCs w:val="24"/>
        </w:rPr>
        <w:t>Penelitian ini mendefinisikan ambang untuk keanggotaan penuh dan penuh non-anggota di set fuzzy, serta untuk titik cross-over untuk struktur kalibrasi (Ragil, 2000).</w:t>
      </w:r>
    </w:p>
    <w:p w:rsidR="006F2833" w:rsidRPr="006042F9" w:rsidRDefault="006F2833" w:rsidP="00CA559D">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Construction and refinement of the truth table</w:t>
      </w:r>
    </w:p>
    <w:p w:rsidR="006F2833" w:rsidRPr="006042F9" w:rsidRDefault="006F2833"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Dalam penelitian ini, tabel kebenaran mengandung 128 (yaitu, 27) baris mencerminkan semua kombinasi logis mungkin dari tujuh kondisi kausal. Dari jumlah tersebut, 53 baris menunjukkan kasus empiris, dengan beberapa baris menunjukkan banyak dan beberapa hanya beberapa kasus.</w:t>
      </w:r>
    </w:p>
    <w:p w:rsidR="006F2833" w:rsidRPr="006042F9" w:rsidRDefault="006F2833" w:rsidP="00CA559D">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Analysis of the refined truth table.</w:t>
      </w:r>
    </w:p>
    <w:p w:rsidR="006F2833" w:rsidRPr="006042F9" w:rsidRDefault="006F2833"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Untuk mengevaluasi solusi untuk hasil tertentu yang menarik, fsQCA melaporkan konsistensi tersebut dan skor cakupan tambahan. Cakupan mewakili proporsi kasus di kombinasi faktor yang cukup untuk hasil yang bersangkutan (Fiss, 2011; Ragil, 2000, 2008a) dan membantu menilai pentingnya empiris relatif laporan kombinasi untuk hasil.</w:t>
      </w:r>
    </w:p>
    <w:p w:rsidR="006F2833" w:rsidRPr="006042F9" w:rsidRDefault="006F2833" w:rsidP="00CA559D">
      <w:pPr>
        <w:autoSpaceDE w:val="0"/>
        <w:autoSpaceDN w:val="0"/>
        <w:adjustRightInd w:val="0"/>
        <w:spacing w:after="0" w:line="360" w:lineRule="auto"/>
        <w:jc w:val="both"/>
        <w:rPr>
          <w:rFonts w:ascii="Times New Roman" w:hAnsi="Times New Roman" w:cs="Times New Roman"/>
          <w:sz w:val="24"/>
          <w:szCs w:val="24"/>
        </w:rPr>
      </w:pPr>
      <w:r w:rsidRPr="006042F9">
        <w:rPr>
          <w:rFonts w:ascii="Times New Roman" w:hAnsi="Times New Roman" w:cs="Times New Roman"/>
          <w:b/>
          <w:sz w:val="24"/>
          <w:szCs w:val="24"/>
        </w:rPr>
        <w:t>Results</w:t>
      </w:r>
    </w:p>
    <w:p w:rsidR="006042F9" w:rsidRPr="006042F9" w:rsidRDefault="006042F9" w:rsidP="00CA559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6042F9">
        <w:rPr>
          <w:rFonts w:ascii="Times New Roman" w:hAnsi="Times New Roman" w:cs="Times New Roman"/>
          <w:sz w:val="24"/>
          <w:szCs w:val="24"/>
        </w:rPr>
        <w:t>Results of the analysis of net effects</w:t>
      </w:r>
    </w:p>
    <w:p w:rsidR="006042F9" w:rsidRPr="006042F9" w:rsidRDefault="006042F9"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 xml:space="preserve">Sebagai pemeriksaan ukuran efek dan skor relevansi prediktif menunjukkan, variabel independen memiliki pengaruh yang signifikan terhadap pertumbuhan penjualan acara efek ukuran rendah dan relevansi prediktif rendah, yang menunjuk ke efek </w:t>
      </w:r>
      <w:r w:rsidRPr="006042F9">
        <w:rPr>
          <w:rStyle w:val="alt-edited"/>
          <w:rFonts w:ascii="Times New Roman" w:hAnsi="Times New Roman" w:cs="Times New Roman"/>
          <w:sz w:val="24"/>
          <w:szCs w:val="24"/>
        </w:rPr>
        <w:t>bersih</w:t>
      </w:r>
      <w:r w:rsidRPr="006042F9">
        <w:rPr>
          <w:rFonts w:ascii="Times New Roman" w:hAnsi="Times New Roman" w:cs="Times New Roman"/>
          <w:sz w:val="24"/>
          <w:szCs w:val="24"/>
        </w:rPr>
        <w:t xml:space="preserve"> yang lemah.</w:t>
      </w:r>
    </w:p>
    <w:p w:rsidR="006042F9" w:rsidRPr="006042F9" w:rsidRDefault="006042F9" w:rsidP="00CA559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Results of the analysis of combinatory effects</w:t>
      </w:r>
      <w:r w:rsidRPr="006042F9">
        <w:rPr>
          <w:rFonts w:ascii="Times New Roman" w:hAnsi="Times New Roman" w:cs="Times New Roman"/>
          <w:sz w:val="24"/>
          <w:szCs w:val="24"/>
          <w:lang w:val="en-US"/>
        </w:rPr>
        <w:t>\</w:t>
      </w:r>
    </w:p>
    <w:p w:rsidR="006042F9" w:rsidRPr="006042F9" w:rsidRDefault="006042F9" w:rsidP="00CA559D">
      <w:pPr>
        <w:pStyle w:val="ListParagraph"/>
        <w:autoSpaceDE w:val="0"/>
        <w:autoSpaceDN w:val="0"/>
        <w:adjustRightInd w:val="0"/>
        <w:spacing w:after="0" w:line="360" w:lineRule="auto"/>
        <w:jc w:val="both"/>
        <w:rPr>
          <w:rFonts w:ascii="Times New Roman" w:hAnsi="Times New Roman" w:cs="Times New Roman"/>
          <w:sz w:val="24"/>
          <w:szCs w:val="24"/>
          <w:lang w:val="en-US"/>
        </w:rPr>
      </w:pPr>
      <w:r w:rsidRPr="006042F9">
        <w:rPr>
          <w:rFonts w:ascii="Times New Roman" w:hAnsi="Times New Roman" w:cs="Times New Roman"/>
          <w:sz w:val="24"/>
          <w:szCs w:val="24"/>
        </w:rPr>
        <w:t>Penelitian ini menggunakan versi yang disesuaikan dari notasi yang disarankan oleh Ragil dan Fiss (2008) untuk menggambarkan efek combinatory dari faktor industri firmand pada pertumbuhan penjualan. lingkaran penuh menunjukkan adanya kondisi kausal, lingkaran dengan cross-out menunjukkan negasi, lingkaran besar menunjukkan kondisi inti, lingkaran kecil menunjukkan kondisi perifer, dan ruang kosong menunjukkan bahwa kondisi kausal tidak peduli di konfigurasi.</w:t>
      </w:r>
    </w:p>
    <w:p w:rsidR="006042F9" w:rsidRPr="006042F9" w:rsidRDefault="006042F9" w:rsidP="00CA559D">
      <w:pPr>
        <w:autoSpaceDE w:val="0"/>
        <w:autoSpaceDN w:val="0"/>
        <w:adjustRightInd w:val="0"/>
        <w:spacing w:after="0" w:line="360" w:lineRule="auto"/>
        <w:jc w:val="both"/>
        <w:rPr>
          <w:rFonts w:ascii="Times New Roman" w:hAnsi="Times New Roman" w:cs="Times New Roman"/>
          <w:sz w:val="24"/>
          <w:szCs w:val="24"/>
        </w:rPr>
      </w:pPr>
      <w:r w:rsidRPr="006042F9">
        <w:rPr>
          <w:rFonts w:ascii="Times New Roman" w:hAnsi="Times New Roman" w:cs="Times New Roman"/>
          <w:b/>
          <w:sz w:val="24"/>
          <w:szCs w:val="24"/>
        </w:rPr>
        <w:t>Discussion</w:t>
      </w:r>
    </w:p>
    <w:p w:rsidR="006042F9" w:rsidRPr="006042F9" w:rsidRDefault="006042F9" w:rsidP="00CA559D">
      <w:pPr>
        <w:autoSpaceDE w:val="0"/>
        <w:autoSpaceDN w:val="0"/>
        <w:adjustRightInd w:val="0"/>
        <w:spacing w:after="0" w:line="360" w:lineRule="auto"/>
        <w:jc w:val="both"/>
        <w:rPr>
          <w:rFonts w:ascii="Times New Roman" w:hAnsi="Times New Roman" w:cs="Times New Roman"/>
          <w:sz w:val="24"/>
          <w:szCs w:val="24"/>
        </w:rPr>
      </w:pPr>
      <w:r w:rsidRPr="006042F9">
        <w:rPr>
          <w:rFonts w:ascii="Times New Roman" w:hAnsi="Times New Roman" w:cs="Times New Roman"/>
          <w:sz w:val="24"/>
          <w:szCs w:val="24"/>
          <w:lang w:val="id-ID"/>
        </w:rPr>
        <w:t xml:space="preserve">Penelitian ini bertujuan untuk menunjukkan bagaimana analisis efek bersih dan efek combinatory perusahaan dan industri faktor yang dapat meningkatkan pemahaman anteseden </w:t>
      </w:r>
      <w:r w:rsidRPr="006042F9">
        <w:rPr>
          <w:rFonts w:ascii="Times New Roman" w:hAnsi="Times New Roman" w:cs="Times New Roman"/>
          <w:sz w:val="24"/>
          <w:szCs w:val="24"/>
          <w:lang w:val="id-ID"/>
        </w:rPr>
        <w:lastRenderedPageBreak/>
        <w:t>hasil (pertumbuhan penjualan). Analisis efek bersih berdasarkan PLS-SEM (mendukung perspektif variabel-berorientasi, membangun asumsi simetri kausal, dan mempromosikan ide unifinality) memberikan wawasan ke dalam efek rata-rata atau bersih perusahaan dan industri faktor pertumbuhan penjualan di seluruh Total sampel dan dua industri sub-sampel. Analisis efek combinatory berdasarkan fsQCA (mendukung perspektif kasus-berorientasi, membangun asumsi asimetri kausal, dan mempertimbangkan equifinality) memberikan wawasan ke dalam kombinasi dari perusahaan dan industri faktor yang cukup untuk pertumbuhan penjualan.</w:t>
      </w:r>
    </w:p>
    <w:p w:rsidR="006042F9" w:rsidRPr="006042F9" w:rsidRDefault="006042F9" w:rsidP="00CA559D">
      <w:pPr>
        <w:autoSpaceDE w:val="0"/>
        <w:autoSpaceDN w:val="0"/>
        <w:adjustRightInd w:val="0"/>
        <w:spacing w:after="0" w:line="360" w:lineRule="auto"/>
        <w:jc w:val="both"/>
        <w:rPr>
          <w:rFonts w:ascii="Times New Roman" w:hAnsi="Times New Roman" w:cs="Times New Roman"/>
          <w:sz w:val="24"/>
          <w:szCs w:val="24"/>
        </w:rPr>
      </w:pPr>
    </w:p>
    <w:sectPr w:rsidR="006042F9" w:rsidRPr="00604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373A"/>
    <w:multiLevelType w:val="hybridMultilevel"/>
    <w:tmpl w:val="F53477B8"/>
    <w:lvl w:ilvl="0" w:tplc="C548D59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5C34"/>
    <w:multiLevelType w:val="hybridMultilevel"/>
    <w:tmpl w:val="8876941C"/>
    <w:lvl w:ilvl="0" w:tplc="CFA4604A">
      <w:start w:val="1"/>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0D5632"/>
    <w:multiLevelType w:val="hybridMultilevel"/>
    <w:tmpl w:val="0CB49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8CF7952"/>
    <w:multiLevelType w:val="hybridMultilevel"/>
    <w:tmpl w:val="4F76D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B445C91"/>
    <w:multiLevelType w:val="hybridMultilevel"/>
    <w:tmpl w:val="4F76D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EE44EE0"/>
    <w:multiLevelType w:val="hybridMultilevel"/>
    <w:tmpl w:val="1B2E24C6"/>
    <w:lvl w:ilvl="0" w:tplc="CFA4604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260409"/>
    <w:rsid w:val="000215F2"/>
    <w:rsid w:val="0021040F"/>
    <w:rsid w:val="00260409"/>
    <w:rsid w:val="0029294A"/>
    <w:rsid w:val="00355F8E"/>
    <w:rsid w:val="00392E03"/>
    <w:rsid w:val="005433DC"/>
    <w:rsid w:val="006042F9"/>
    <w:rsid w:val="00624793"/>
    <w:rsid w:val="00686B6C"/>
    <w:rsid w:val="006F2833"/>
    <w:rsid w:val="008C683D"/>
    <w:rsid w:val="00957133"/>
    <w:rsid w:val="00A638A5"/>
    <w:rsid w:val="00C476DF"/>
    <w:rsid w:val="00CA559D"/>
    <w:rsid w:val="00CE0E20"/>
    <w:rsid w:val="00DA0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B6C"/>
    <w:pPr>
      <w:spacing w:after="160" w:line="259" w:lineRule="auto"/>
      <w:ind w:left="720"/>
      <w:contextualSpacing/>
    </w:pPr>
    <w:rPr>
      <w:rFonts w:eastAsiaTheme="minorHAnsi"/>
      <w:lang w:val="id-ID"/>
    </w:rPr>
  </w:style>
  <w:style w:type="paragraph" w:styleId="HTMLPreformatted">
    <w:name w:val="HTML Preformatted"/>
    <w:basedOn w:val="Normal"/>
    <w:link w:val="HTMLPreformattedChar"/>
    <w:uiPriority w:val="99"/>
    <w:semiHidden/>
    <w:unhideWhenUsed/>
    <w:rsid w:val="00686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86B6C"/>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68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B6C"/>
    <w:rPr>
      <w:rFonts w:ascii="Tahoma" w:hAnsi="Tahoma" w:cs="Tahoma"/>
      <w:sz w:val="16"/>
      <w:szCs w:val="16"/>
    </w:rPr>
  </w:style>
  <w:style w:type="character" w:customStyle="1" w:styleId="alt-edited">
    <w:name w:val="alt-edited"/>
    <w:basedOn w:val="DefaultParagraphFont"/>
    <w:rsid w:val="006042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2016-06-12T19:12:00Z</dcterms:created>
  <dcterms:modified xsi:type="dcterms:W3CDTF">2016-06-13T03:42:00Z</dcterms:modified>
</cp:coreProperties>
</file>