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6C" w:rsidRDefault="00A32A89" w:rsidP="003A436C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35B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35B1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diagnose RPP. </w:t>
      </w:r>
      <w:proofErr w:type="spellStart"/>
      <w:r w:rsidR="00A35B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3">
        <w:rPr>
          <w:rFonts w:ascii="Times New Roman" w:hAnsi="Times New Roman" w:cs="Times New Roman"/>
          <w:sz w:val="24"/>
          <w:szCs w:val="24"/>
        </w:rPr>
        <w:t>mendiagnosa</w:t>
      </w:r>
      <w:proofErr w:type="spellEnd"/>
      <w:r w:rsidR="00A35B13">
        <w:rPr>
          <w:rFonts w:ascii="Times New Roman" w:hAnsi="Times New Roman" w:cs="Times New Roman"/>
          <w:sz w:val="24"/>
          <w:szCs w:val="24"/>
        </w:rPr>
        <w:t xml:space="preserve"> RPP, </w:t>
      </w:r>
      <w:r w:rsidR="003A436C">
        <w:rPr>
          <w:rFonts w:ascii="Times New Roman" w:hAnsi="Times New Roman" w:cs="Times New Roman"/>
          <w:sz w:val="24"/>
          <w:szCs w:val="24"/>
        </w:rPr>
        <w:t xml:space="preserve">RPP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komponennya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3A436C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RPP.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36C">
        <w:rPr>
          <w:rFonts w:ascii="Times New Roman" w:hAnsi="Times New Roman" w:cs="Times New Roman"/>
          <w:sz w:val="24"/>
          <w:szCs w:val="24"/>
        </w:rPr>
        <w:t>bagiannya</w:t>
      </w:r>
      <w:proofErr w:type="spellEnd"/>
      <w:r w:rsidR="003A436C">
        <w:rPr>
          <w:rFonts w:ascii="Times New Roman" w:hAnsi="Times New Roman" w:cs="Times New Roman"/>
          <w:sz w:val="24"/>
          <w:szCs w:val="24"/>
        </w:rPr>
        <w:t>.</w:t>
      </w:r>
    </w:p>
    <w:p w:rsidR="003A436C" w:rsidRDefault="003A436C" w:rsidP="003A436C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</w:p>
    <w:p w:rsidR="00D765B5" w:rsidRDefault="00D765B5" w:rsidP="00197C3B">
      <w:pPr>
        <w:pStyle w:val="ListParagraph"/>
        <w:numPr>
          <w:ilvl w:val="0"/>
          <w:numId w:val="8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5B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>,</w:t>
      </w:r>
      <w:r w:rsidRPr="00D765B5">
        <w:rPr>
          <w:rFonts w:ascii="Times New Roman" w:hAnsi="Times New Roman" w:cs="Times New Roman"/>
          <w:sz w:val="24"/>
          <w:szCs w:val="24"/>
        </w:rPr>
        <w:t xml:space="preserve"> </w:t>
      </w:r>
      <w:r w:rsidRPr="00D765B5">
        <w:rPr>
          <w:rFonts w:ascii="Times New Roman" w:hAnsi="Times New Roman" w:cs="Times New Roman"/>
          <w:sz w:val="24"/>
          <w:szCs w:val="24"/>
        </w:rPr>
        <w:t xml:space="preserve">semester, program/program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D76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5B5">
        <w:rPr>
          <w:rFonts w:ascii="Times New Roman" w:hAnsi="Times New Roman" w:cs="Times New Roman"/>
          <w:sz w:val="24"/>
          <w:szCs w:val="24"/>
        </w:rPr>
        <w:t>pertemuan</w:t>
      </w:r>
      <w:proofErr w:type="spellEnd"/>
    </w:p>
    <w:p w:rsidR="00D765B5" w:rsidRDefault="00D765B5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9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SKL,KI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KD</w:t>
      </w:r>
    </w:p>
    <w:p w:rsidR="00D765B5" w:rsidRPr="00D765B5" w:rsidRDefault="00D765B5" w:rsidP="00D765B5">
      <w:pPr>
        <w:pStyle w:val="ListParagraph"/>
        <w:numPr>
          <w:ilvl w:val="0"/>
          <w:numId w:val="9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penggunaan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kata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operasional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kompetensi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diukur</w:t>
      </w:r>
      <w:proofErr w:type="spellEnd"/>
    </w:p>
    <w:p w:rsidR="00D765B5" w:rsidRDefault="00D765B5" w:rsidP="00D765B5">
      <w:pPr>
        <w:pStyle w:val="ListParagraph"/>
        <w:numPr>
          <w:ilvl w:val="0"/>
          <w:numId w:val="9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aspek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pengetahuan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sikap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keterampilan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>.</w:t>
      </w:r>
    </w:p>
    <w:p w:rsidR="00D765B5" w:rsidRDefault="00D765B5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proses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hasil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belajar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diharapkan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dicapai</w:t>
      </w:r>
      <w:proofErr w:type="spellEnd"/>
    </w:p>
    <w:p w:rsidR="00D765B5" w:rsidRDefault="00D765B5" w:rsidP="00D765B5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kompetensi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dasar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Pemilihan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Ajar</w:t>
      </w:r>
    </w:p>
    <w:p w:rsidR="00D765B5" w:rsidRPr="00D765B5" w:rsidRDefault="00D765B5" w:rsidP="00D765B5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ajar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dikembangkan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skematik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indikator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dicapai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tujuan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karakteristik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peserta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didik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alokasi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waktu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Pemilihan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Sumber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Belajar</w:t>
      </w:r>
      <w:proofErr w:type="spellEnd"/>
    </w:p>
    <w:p w:rsidR="00D765B5" w:rsidRPr="00D765B5" w:rsidRDefault="00D765B5" w:rsidP="00D765B5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KI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KD</w:t>
      </w:r>
      <w:r w:rsidRPr="00D765B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765B5" w:rsidRPr="00D765B5" w:rsidRDefault="00D765B5" w:rsidP="00D765B5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i/>
          <w:iCs/>
          <w:color w:val="000000"/>
        </w:rPr>
        <w:t>pendekatan</w:t>
      </w:r>
      <w:proofErr w:type="spellEnd"/>
      <w:r w:rsidRPr="003A436C">
        <w:rPr>
          <w:rFonts w:ascii="Times New Roman" w:eastAsia="Times New Roman" w:hAnsi="Times New Roman" w:cs="Times New Roman"/>
          <w:i/>
          <w:iCs/>
          <w:color w:val="000000"/>
        </w:rPr>
        <w:t xml:space="preserve"> scientific</w:t>
      </w:r>
    </w:p>
    <w:p w:rsidR="00D765B5" w:rsidRPr="00D765B5" w:rsidRDefault="00D765B5" w:rsidP="00D765B5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karakteristik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peserta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didik</w:t>
      </w:r>
      <w:proofErr w:type="spellEnd"/>
    </w:p>
    <w:p w:rsidR="00D765B5" w:rsidRPr="009903CE" w:rsidRDefault="00D765B5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Pemilihan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Media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Belajar</w:t>
      </w:r>
      <w:proofErr w:type="spellEnd"/>
    </w:p>
    <w:p w:rsidR="009903CE" w:rsidRPr="009903CE" w:rsidRDefault="009903CE" w:rsidP="009903CE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tujuan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9903CE" w:rsidRPr="009903CE" w:rsidRDefault="009903CE" w:rsidP="009903CE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i/>
          <w:iCs/>
          <w:color w:val="000000"/>
        </w:rPr>
        <w:t>pendekatan</w:t>
      </w:r>
      <w:proofErr w:type="spellEnd"/>
      <w:r w:rsidRPr="003A436C">
        <w:rPr>
          <w:rFonts w:ascii="Times New Roman" w:eastAsia="Times New Roman" w:hAnsi="Times New Roman" w:cs="Times New Roman"/>
          <w:i/>
          <w:iCs/>
          <w:color w:val="000000"/>
        </w:rPr>
        <w:t xml:space="preserve"> scientific</w:t>
      </w:r>
    </w:p>
    <w:p w:rsidR="009903CE" w:rsidRPr="009903CE" w:rsidRDefault="009903CE" w:rsidP="009903CE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karakteristik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peserta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didik</w:t>
      </w:r>
      <w:proofErr w:type="spellEnd"/>
    </w:p>
    <w:p w:rsidR="009903CE" w:rsidRPr="00BE39BA" w:rsidRDefault="009903CE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6C">
        <w:rPr>
          <w:rFonts w:ascii="Times New Roman" w:eastAsia="Times New Roman" w:hAnsi="Times New Roman" w:cs="Times New Roman"/>
          <w:color w:val="000000"/>
        </w:rPr>
        <w:t xml:space="preserve">Model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4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tujuan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BE39BA" w:rsidRPr="009903CE" w:rsidRDefault="00BE39BA" w:rsidP="00BE39BA">
      <w:pPr>
        <w:pStyle w:val="ListParagraph"/>
        <w:numPr>
          <w:ilvl w:val="0"/>
          <w:numId w:val="14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pendekatan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s</w:t>
      </w:r>
      <w:r w:rsidRPr="003A436C">
        <w:rPr>
          <w:rFonts w:ascii="Times New Roman" w:eastAsia="Times New Roman" w:hAnsi="Times New Roman" w:cs="Times New Roman"/>
          <w:i/>
          <w:iCs/>
          <w:color w:val="000000"/>
        </w:rPr>
        <w:t>cientific</w:t>
      </w:r>
    </w:p>
    <w:p w:rsidR="009903CE" w:rsidRPr="00BE39BA" w:rsidRDefault="009903CE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Skenario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lastRenderedPageBreak/>
        <w:t>Menampilkan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pendahuluan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inti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penutup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skenario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sesuai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skema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pencapaian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kompetensi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pembukaan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inti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penutup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alokasi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waktu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sesuai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dengan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banyaknya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kegiatan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pembukaan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memuat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apersepsi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mengaktifkan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pengetahuan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awal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yang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relevan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pencapaian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indikator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inti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memuat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langkah-langkah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ilmiah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E39BA"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dikategorikan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langkah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menanya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mengamati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mencoba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mengasosiasikan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mengomunikasikan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inti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tersusun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berbasis</w:t>
      </w:r>
      <w:proofErr w:type="spellEnd"/>
      <w:r w:rsidRPr="00BE3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bCs/>
          <w:color w:val="000000"/>
        </w:rPr>
        <w:t>aktivitas</w:t>
      </w:r>
      <w:proofErr w:type="spellEnd"/>
      <w:r w:rsidRPr="00BE39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E39BA">
        <w:rPr>
          <w:rFonts w:ascii="Times New Roman" w:eastAsia="Times New Roman" w:hAnsi="Times New Roman" w:cs="Times New Roman"/>
          <w:color w:val="000000"/>
        </w:rPr>
        <w:t>siswa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penyajian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sistematika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materi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Aktivitas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didukung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LKS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pendekatan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5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6C">
        <w:rPr>
          <w:rFonts w:ascii="Times New Roman" w:eastAsia="Times New Roman" w:hAnsi="Times New Roman" w:cs="Times New Roman"/>
          <w:color w:val="000000"/>
        </w:rPr>
        <w:t xml:space="preserve">LKS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mendukung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pencapaian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indikator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</w:p>
    <w:p w:rsidR="00BE39BA" w:rsidRPr="00BE39BA" w:rsidRDefault="00BE39BA" w:rsidP="00D765B5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Penilaian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6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teknik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penilaian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autentik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6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indikator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pencapaian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kompetensi</w:t>
      </w:r>
      <w:proofErr w:type="spellEnd"/>
    </w:p>
    <w:p w:rsidR="00BE39BA" w:rsidRPr="00BE39BA" w:rsidRDefault="00BE39BA" w:rsidP="00BE39BA">
      <w:pPr>
        <w:pStyle w:val="ListParagraph"/>
        <w:numPr>
          <w:ilvl w:val="0"/>
          <w:numId w:val="16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kunci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jawaban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soal</w:t>
      </w:r>
      <w:proofErr w:type="spellEnd"/>
    </w:p>
    <w:p w:rsidR="00A35B13" w:rsidRPr="00A32A89" w:rsidRDefault="00BE39BA" w:rsidP="003A436C">
      <w:pPr>
        <w:pStyle w:val="ListParagraph"/>
        <w:numPr>
          <w:ilvl w:val="0"/>
          <w:numId w:val="16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Kesesuaian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pedoman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penskoran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A436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A436C">
        <w:rPr>
          <w:rFonts w:ascii="Times New Roman" w:eastAsia="Times New Roman" w:hAnsi="Times New Roman" w:cs="Times New Roman"/>
          <w:color w:val="000000"/>
        </w:rPr>
        <w:t>soal</w:t>
      </w:r>
      <w:proofErr w:type="spellEnd"/>
    </w:p>
    <w:sectPr w:rsidR="00A35B13" w:rsidRPr="00A32A89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3E66"/>
    <w:multiLevelType w:val="hybridMultilevel"/>
    <w:tmpl w:val="7E089242"/>
    <w:lvl w:ilvl="0" w:tplc="3258A46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A2DA1"/>
    <w:multiLevelType w:val="hybridMultilevel"/>
    <w:tmpl w:val="234A334A"/>
    <w:lvl w:ilvl="0" w:tplc="11240E9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42540"/>
    <w:multiLevelType w:val="hybridMultilevel"/>
    <w:tmpl w:val="2FC0643E"/>
    <w:lvl w:ilvl="0" w:tplc="207EE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EA19F5"/>
    <w:multiLevelType w:val="hybridMultilevel"/>
    <w:tmpl w:val="E0D87D2A"/>
    <w:lvl w:ilvl="0" w:tplc="6478E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426E1C"/>
    <w:multiLevelType w:val="hybridMultilevel"/>
    <w:tmpl w:val="F43655FA"/>
    <w:lvl w:ilvl="0" w:tplc="239C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8453E"/>
    <w:multiLevelType w:val="hybridMultilevel"/>
    <w:tmpl w:val="6C22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15370"/>
    <w:multiLevelType w:val="hybridMultilevel"/>
    <w:tmpl w:val="E79C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F3CAF"/>
    <w:multiLevelType w:val="hybridMultilevel"/>
    <w:tmpl w:val="7C2E8D3C"/>
    <w:lvl w:ilvl="0" w:tplc="498E4834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414332"/>
    <w:multiLevelType w:val="hybridMultilevel"/>
    <w:tmpl w:val="38C2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9744E"/>
    <w:multiLevelType w:val="hybridMultilevel"/>
    <w:tmpl w:val="BC5CBE88"/>
    <w:lvl w:ilvl="0" w:tplc="E46C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821556"/>
    <w:multiLevelType w:val="hybridMultilevel"/>
    <w:tmpl w:val="A14C6E94"/>
    <w:lvl w:ilvl="0" w:tplc="44E462F4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527F2"/>
    <w:multiLevelType w:val="hybridMultilevel"/>
    <w:tmpl w:val="99085406"/>
    <w:lvl w:ilvl="0" w:tplc="3818583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FC4A58"/>
    <w:multiLevelType w:val="hybridMultilevel"/>
    <w:tmpl w:val="7FBA8004"/>
    <w:lvl w:ilvl="0" w:tplc="54E0785A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531E47"/>
    <w:multiLevelType w:val="hybridMultilevel"/>
    <w:tmpl w:val="2578B15E"/>
    <w:lvl w:ilvl="0" w:tplc="DEA03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190517"/>
    <w:multiLevelType w:val="hybridMultilevel"/>
    <w:tmpl w:val="DE68F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90070"/>
    <w:multiLevelType w:val="hybridMultilevel"/>
    <w:tmpl w:val="9344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052DC4"/>
    <w:rsid w:val="0011291D"/>
    <w:rsid w:val="002C62C6"/>
    <w:rsid w:val="0038500A"/>
    <w:rsid w:val="003A436C"/>
    <w:rsid w:val="00483539"/>
    <w:rsid w:val="005A00C4"/>
    <w:rsid w:val="00750A03"/>
    <w:rsid w:val="007E4ED6"/>
    <w:rsid w:val="008E3D15"/>
    <w:rsid w:val="00953F0D"/>
    <w:rsid w:val="009903CE"/>
    <w:rsid w:val="009C4822"/>
    <w:rsid w:val="00A32A89"/>
    <w:rsid w:val="00A35B13"/>
    <w:rsid w:val="00B761E9"/>
    <w:rsid w:val="00BE39BA"/>
    <w:rsid w:val="00C20B99"/>
    <w:rsid w:val="00CB699B"/>
    <w:rsid w:val="00D765B5"/>
    <w:rsid w:val="00E469C5"/>
    <w:rsid w:val="00E815E4"/>
    <w:rsid w:val="00FD7807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18</cp:revision>
  <dcterms:created xsi:type="dcterms:W3CDTF">2016-02-24T04:16:00Z</dcterms:created>
  <dcterms:modified xsi:type="dcterms:W3CDTF">2016-06-13T11:39:00Z</dcterms:modified>
</cp:coreProperties>
</file>