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322" w:rsidRPr="007459D8" w:rsidRDefault="00861322" w:rsidP="00861322">
      <w:pPr>
        <w:jc w:val="center"/>
        <w:rPr>
          <w:rFonts w:ascii="Times New Roman" w:hAnsi="Times New Roman"/>
          <w:b/>
          <w:sz w:val="32"/>
          <w:szCs w:val="32"/>
        </w:rPr>
      </w:pPr>
      <w:r w:rsidRPr="007459D8">
        <w:rPr>
          <w:rFonts w:ascii="Times New Roman" w:hAnsi="Times New Roman"/>
          <w:b/>
          <w:sz w:val="32"/>
          <w:szCs w:val="32"/>
        </w:rPr>
        <w:t>MAKALAH</w:t>
      </w:r>
    </w:p>
    <w:p w:rsidR="00861322" w:rsidRDefault="00304338" w:rsidP="00861322">
      <w:pPr>
        <w:jc w:val="center"/>
        <w:rPr>
          <w:rFonts w:ascii="Times New Roman" w:hAnsi="Times New Roman"/>
          <w:b/>
          <w:i/>
          <w:sz w:val="36"/>
          <w:szCs w:val="36"/>
        </w:rPr>
      </w:pPr>
      <w:r w:rsidRPr="00304338">
        <w:rPr>
          <w:rFonts w:ascii="Times New Roman" w:hAnsi="Times New Roman"/>
          <w:b/>
          <w:i/>
          <w:sz w:val="36"/>
          <w:szCs w:val="36"/>
        </w:rPr>
        <w:t>STAKEHOLDERS CHARACTERISTICS</w:t>
      </w:r>
    </w:p>
    <w:p w:rsidR="00304338" w:rsidRPr="00304338" w:rsidRDefault="00304338" w:rsidP="00861322">
      <w:pPr>
        <w:jc w:val="center"/>
        <w:rPr>
          <w:rFonts w:ascii="Times New Roman" w:hAnsi="Times New Roman"/>
          <w:b/>
          <w:i/>
          <w:sz w:val="36"/>
          <w:szCs w:val="36"/>
        </w:rPr>
      </w:pPr>
    </w:p>
    <w:p w:rsidR="00861322" w:rsidRPr="007459D8" w:rsidRDefault="00861322" w:rsidP="00861322">
      <w:pPr>
        <w:jc w:val="center"/>
        <w:rPr>
          <w:rFonts w:ascii="Times New Roman" w:hAnsi="Times New Roman"/>
          <w:b/>
          <w:i/>
          <w:sz w:val="26"/>
          <w:szCs w:val="26"/>
        </w:rPr>
      </w:pPr>
      <w:r w:rsidRPr="007459D8">
        <w:rPr>
          <w:rFonts w:ascii="Times New Roman" w:hAnsi="Times New Roman"/>
          <w:b/>
          <w:i/>
          <w:sz w:val="26"/>
          <w:szCs w:val="26"/>
        </w:rPr>
        <w:t>Disusun untuk memenuhi salah satu tugas Mata Kuliah MSDM Stratejik</w:t>
      </w:r>
    </w:p>
    <w:p w:rsidR="00861322" w:rsidRPr="007459D8" w:rsidRDefault="00861322" w:rsidP="00861322">
      <w:pPr>
        <w:jc w:val="center"/>
        <w:rPr>
          <w:rFonts w:ascii="Times New Roman" w:hAnsi="Times New Roman"/>
          <w:b/>
          <w:i/>
          <w:sz w:val="26"/>
          <w:szCs w:val="26"/>
        </w:rPr>
      </w:pPr>
      <w:r w:rsidRPr="007459D8">
        <w:rPr>
          <w:rFonts w:ascii="Times New Roman" w:hAnsi="Times New Roman"/>
          <w:b/>
          <w:i/>
          <w:sz w:val="26"/>
          <w:szCs w:val="26"/>
        </w:rPr>
        <w:t>Dosen Pembimbing: Setyabudi Indartono, Ph.D</w:t>
      </w:r>
    </w:p>
    <w:p w:rsidR="00861322" w:rsidRPr="007459D8" w:rsidRDefault="00861322" w:rsidP="00861322">
      <w:pPr>
        <w:jc w:val="center"/>
        <w:rPr>
          <w:rFonts w:ascii="Times New Roman" w:hAnsi="Times New Roman"/>
          <w:b/>
          <w:sz w:val="24"/>
          <w:szCs w:val="24"/>
        </w:rPr>
      </w:pPr>
      <w:r>
        <w:rPr>
          <w:rFonts w:ascii="Times New Roman" w:hAnsi="Times New Roman"/>
          <w:b/>
          <w:noProof/>
          <w:sz w:val="24"/>
          <w:szCs w:val="24"/>
          <w:lang w:val="id-ID" w:eastAsia="id-ID"/>
        </w:rPr>
        <w:drawing>
          <wp:inline distT="0" distB="0" distL="0" distR="0" wp14:anchorId="34118030" wp14:editId="1E6F8074">
            <wp:extent cx="2052000" cy="2103300"/>
            <wp:effectExtent l="0" t="0" r="5715" b="0"/>
            <wp:docPr id="1" name="Picture 1" descr="E:\Logo 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UN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2000" cy="2103300"/>
                    </a:xfrm>
                    <a:prstGeom prst="rect">
                      <a:avLst/>
                    </a:prstGeom>
                    <a:noFill/>
                    <a:ln>
                      <a:noFill/>
                    </a:ln>
                  </pic:spPr>
                </pic:pic>
              </a:graphicData>
            </a:graphic>
          </wp:inline>
        </w:drawing>
      </w:r>
    </w:p>
    <w:p w:rsidR="00304338" w:rsidRDefault="00304338" w:rsidP="00861322">
      <w:pPr>
        <w:jc w:val="center"/>
        <w:rPr>
          <w:rFonts w:ascii="Times New Roman" w:hAnsi="Times New Roman"/>
          <w:b/>
          <w:sz w:val="26"/>
          <w:szCs w:val="26"/>
        </w:rPr>
      </w:pPr>
    </w:p>
    <w:p w:rsidR="00861322" w:rsidRDefault="00861322" w:rsidP="00861322">
      <w:pPr>
        <w:jc w:val="center"/>
        <w:rPr>
          <w:rFonts w:ascii="Times New Roman" w:hAnsi="Times New Roman"/>
          <w:b/>
          <w:sz w:val="26"/>
          <w:szCs w:val="26"/>
        </w:rPr>
      </w:pPr>
      <w:r w:rsidRPr="007459D8">
        <w:rPr>
          <w:rFonts w:ascii="Times New Roman" w:hAnsi="Times New Roman"/>
          <w:b/>
          <w:sz w:val="26"/>
          <w:szCs w:val="26"/>
        </w:rPr>
        <w:t>Disusun oleh:</w:t>
      </w:r>
    </w:p>
    <w:p w:rsidR="0089388F" w:rsidRPr="0089388F" w:rsidRDefault="0089388F" w:rsidP="0089388F">
      <w:pPr>
        <w:rPr>
          <w:rFonts w:ascii="Times New Roman" w:hAnsi="Times New Roman"/>
          <w:b/>
          <w:sz w:val="24"/>
          <w:szCs w:val="24"/>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388F">
        <w:rPr>
          <w:rFonts w:ascii="Times New Roman" w:hAnsi="Times New Roman"/>
          <w:b/>
          <w:sz w:val="24"/>
          <w:szCs w:val="24"/>
        </w:rPr>
        <w:t>Risa Prasetyo</w:t>
      </w:r>
      <w:r w:rsidRPr="0089388F">
        <w:rPr>
          <w:rFonts w:ascii="Times New Roman" w:hAnsi="Times New Roman"/>
          <w:b/>
          <w:sz w:val="24"/>
          <w:szCs w:val="24"/>
        </w:rPr>
        <w:tab/>
      </w:r>
      <w:r w:rsidRPr="0089388F">
        <w:rPr>
          <w:rFonts w:ascii="Times New Roman" w:hAnsi="Times New Roman"/>
          <w:b/>
          <w:sz w:val="24"/>
          <w:szCs w:val="24"/>
        </w:rPr>
        <w:tab/>
      </w:r>
      <w:r>
        <w:rPr>
          <w:rFonts w:ascii="Times New Roman" w:hAnsi="Times New Roman"/>
          <w:b/>
          <w:sz w:val="24"/>
          <w:szCs w:val="24"/>
        </w:rPr>
        <w:tab/>
      </w:r>
      <w:r w:rsidRPr="0089388F">
        <w:rPr>
          <w:rFonts w:ascii="Times New Roman" w:hAnsi="Times New Roman"/>
          <w:b/>
          <w:sz w:val="24"/>
          <w:szCs w:val="24"/>
        </w:rPr>
        <w:t>(16808141004)</w:t>
      </w:r>
    </w:p>
    <w:p w:rsidR="00861322" w:rsidRPr="007459D8" w:rsidRDefault="00861322" w:rsidP="00861322">
      <w:pPr>
        <w:ind w:left="2160"/>
        <w:rPr>
          <w:rFonts w:ascii="Times New Roman" w:hAnsi="Times New Roman"/>
          <w:b/>
          <w:sz w:val="24"/>
          <w:szCs w:val="24"/>
        </w:rPr>
      </w:pPr>
      <w:r w:rsidRPr="007459D8">
        <w:rPr>
          <w:rFonts w:ascii="Times New Roman" w:hAnsi="Times New Roman"/>
          <w:b/>
          <w:sz w:val="24"/>
          <w:szCs w:val="24"/>
        </w:rPr>
        <w:t>Rosita Pangesti</w:t>
      </w:r>
      <w:r w:rsidRPr="007459D8">
        <w:rPr>
          <w:rFonts w:ascii="Times New Roman" w:hAnsi="Times New Roman"/>
          <w:b/>
          <w:sz w:val="24"/>
          <w:szCs w:val="24"/>
        </w:rPr>
        <w:tab/>
      </w:r>
      <w:r w:rsidRPr="007459D8">
        <w:rPr>
          <w:rFonts w:ascii="Times New Roman" w:hAnsi="Times New Roman"/>
          <w:b/>
          <w:sz w:val="24"/>
          <w:szCs w:val="24"/>
        </w:rPr>
        <w:tab/>
        <w:t>(16808141055)</w:t>
      </w:r>
    </w:p>
    <w:p w:rsidR="00861322" w:rsidRDefault="00861322" w:rsidP="00861322">
      <w:pPr>
        <w:ind w:left="2160"/>
        <w:rPr>
          <w:rFonts w:ascii="Times New Roman" w:hAnsi="Times New Roman"/>
          <w:b/>
          <w:sz w:val="24"/>
          <w:szCs w:val="24"/>
        </w:rPr>
      </w:pPr>
      <w:r>
        <w:rPr>
          <w:rFonts w:ascii="Times New Roman" w:hAnsi="Times New Roman"/>
          <w:b/>
          <w:sz w:val="24"/>
          <w:szCs w:val="24"/>
          <w:lang w:val="id-ID"/>
        </w:rPr>
        <w:t>Muh. Afnan Razzak G.</w:t>
      </w:r>
      <w:r>
        <w:rPr>
          <w:rFonts w:ascii="Times New Roman" w:hAnsi="Times New Roman"/>
          <w:b/>
          <w:sz w:val="24"/>
          <w:szCs w:val="24"/>
          <w:lang w:val="id-ID"/>
        </w:rPr>
        <w:tab/>
        <w:t>(16808141067)</w:t>
      </w:r>
    </w:p>
    <w:p w:rsidR="0089388F" w:rsidRDefault="0089388F" w:rsidP="00861322">
      <w:pPr>
        <w:ind w:left="2160"/>
        <w:rPr>
          <w:rFonts w:ascii="Times New Roman" w:hAnsi="Times New Roman"/>
          <w:b/>
          <w:sz w:val="24"/>
          <w:szCs w:val="24"/>
        </w:rPr>
      </w:pPr>
      <w:r>
        <w:rPr>
          <w:rFonts w:ascii="Times New Roman" w:hAnsi="Times New Roman"/>
          <w:b/>
          <w:sz w:val="24"/>
          <w:szCs w:val="24"/>
        </w:rPr>
        <w:t>Heni Ambarwati</w:t>
      </w:r>
      <w:r>
        <w:rPr>
          <w:rFonts w:ascii="Times New Roman" w:hAnsi="Times New Roman"/>
          <w:b/>
          <w:sz w:val="24"/>
          <w:szCs w:val="24"/>
        </w:rPr>
        <w:tab/>
      </w:r>
      <w:r>
        <w:rPr>
          <w:rFonts w:ascii="Times New Roman" w:hAnsi="Times New Roman"/>
          <w:b/>
          <w:sz w:val="24"/>
          <w:szCs w:val="24"/>
        </w:rPr>
        <w:tab/>
        <w:t>(16808144025)</w:t>
      </w:r>
    </w:p>
    <w:p w:rsidR="0089388F" w:rsidRPr="0089388F" w:rsidRDefault="0089388F" w:rsidP="00861322">
      <w:pPr>
        <w:ind w:left="2160"/>
        <w:rPr>
          <w:rFonts w:ascii="Times New Roman" w:hAnsi="Times New Roman"/>
          <w:b/>
          <w:sz w:val="24"/>
          <w:szCs w:val="24"/>
        </w:rPr>
      </w:pPr>
      <w:r>
        <w:rPr>
          <w:rFonts w:ascii="Times New Roman" w:hAnsi="Times New Roman"/>
          <w:b/>
          <w:sz w:val="24"/>
          <w:szCs w:val="24"/>
        </w:rPr>
        <w:t>Lutfi Aziz Satya P.</w:t>
      </w:r>
      <w:r>
        <w:rPr>
          <w:rFonts w:ascii="Times New Roman" w:hAnsi="Times New Roman"/>
          <w:b/>
          <w:sz w:val="24"/>
          <w:szCs w:val="24"/>
        </w:rPr>
        <w:tab/>
      </w:r>
      <w:r>
        <w:rPr>
          <w:rFonts w:ascii="Times New Roman" w:hAnsi="Times New Roman"/>
          <w:b/>
          <w:sz w:val="24"/>
          <w:szCs w:val="24"/>
        </w:rPr>
        <w:tab/>
        <w:t>(16808144037)</w:t>
      </w:r>
    </w:p>
    <w:p w:rsidR="00861322" w:rsidRPr="007459D8" w:rsidRDefault="00861322" w:rsidP="0089388F">
      <w:pPr>
        <w:rPr>
          <w:rFonts w:ascii="Times New Roman" w:hAnsi="Times New Roman"/>
          <w:b/>
          <w:sz w:val="24"/>
          <w:szCs w:val="24"/>
        </w:rPr>
      </w:pPr>
    </w:p>
    <w:p w:rsidR="00861322" w:rsidRPr="007459D8" w:rsidRDefault="00861322" w:rsidP="00861322">
      <w:pPr>
        <w:jc w:val="center"/>
        <w:rPr>
          <w:rFonts w:ascii="Times New Roman" w:hAnsi="Times New Roman"/>
          <w:b/>
          <w:sz w:val="26"/>
          <w:szCs w:val="26"/>
        </w:rPr>
      </w:pPr>
      <w:r w:rsidRPr="007459D8">
        <w:rPr>
          <w:rFonts w:ascii="Times New Roman" w:hAnsi="Times New Roman"/>
          <w:b/>
          <w:sz w:val="26"/>
          <w:szCs w:val="26"/>
        </w:rPr>
        <w:t>JURUSAN MANAJEMEN</w:t>
      </w:r>
    </w:p>
    <w:p w:rsidR="00861322" w:rsidRPr="007459D8" w:rsidRDefault="00861322" w:rsidP="00861322">
      <w:pPr>
        <w:jc w:val="center"/>
        <w:rPr>
          <w:rFonts w:ascii="Times New Roman" w:hAnsi="Times New Roman"/>
          <w:b/>
          <w:sz w:val="26"/>
          <w:szCs w:val="26"/>
        </w:rPr>
      </w:pPr>
      <w:r w:rsidRPr="007459D8">
        <w:rPr>
          <w:rFonts w:ascii="Times New Roman" w:hAnsi="Times New Roman"/>
          <w:b/>
          <w:sz w:val="26"/>
          <w:szCs w:val="26"/>
        </w:rPr>
        <w:t>FAKULTAS EKONOMI</w:t>
      </w:r>
    </w:p>
    <w:p w:rsidR="00861322" w:rsidRPr="007459D8" w:rsidRDefault="00861322" w:rsidP="00861322">
      <w:pPr>
        <w:jc w:val="center"/>
        <w:rPr>
          <w:rFonts w:ascii="Times New Roman" w:hAnsi="Times New Roman"/>
          <w:b/>
          <w:sz w:val="26"/>
          <w:szCs w:val="26"/>
        </w:rPr>
      </w:pPr>
      <w:r w:rsidRPr="007459D8">
        <w:rPr>
          <w:rFonts w:ascii="Times New Roman" w:hAnsi="Times New Roman"/>
          <w:b/>
          <w:sz w:val="26"/>
          <w:szCs w:val="26"/>
        </w:rPr>
        <w:t>UNIVERSITAS NEGERI YOGYAKARTA</w:t>
      </w:r>
    </w:p>
    <w:p w:rsidR="00304338" w:rsidRPr="00304338" w:rsidRDefault="00861322" w:rsidP="0089388F">
      <w:pPr>
        <w:jc w:val="center"/>
        <w:rPr>
          <w:rFonts w:ascii="Times New Roman" w:hAnsi="Times New Roman"/>
          <w:b/>
          <w:sz w:val="26"/>
          <w:szCs w:val="26"/>
        </w:rPr>
      </w:pPr>
      <w:r w:rsidRPr="007459D8">
        <w:rPr>
          <w:rFonts w:ascii="Times New Roman" w:hAnsi="Times New Roman"/>
          <w:b/>
          <w:sz w:val="26"/>
          <w:szCs w:val="26"/>
        </w:rPr>
        <w:t>2018</w:t>
      </w:r>
    </w:p>
    <w:p w:rsidR="00304338" w:rsidRPr="00304338" w:rsidRDefault="00861322" w:rsidP="00304338">
      <w:pPr>
        <w:pStyle w:val="ListParagraph"/>
        <w:numPr>
          <w:ilvl w:val="0"/>
          <w:numId w:val="4"/>
        </w:numPr>
        <w:shd w:val="clear" w:color="auto" w:fill="FFFFFF"/>
        <w:spacing w:after="0"/>
        <w:jc w:val="both"/>
        <w:textAlignment w:val="baseline"/>
        <w:rPr>
          <w:rFonts w:ascii="Times New Roman" w:eastAsia="Times New Roman" w:hAnsi="Times New Roman" w:cs="Times New Roman"/>
          <w:b/>
          <w:sz w:val="24"/>
          <w:szCs w:val="24"/>
        </w:rPr>
      </w:pPr>
      <w:r w:rsidRPr="00304338">
        <w:rPr>
          <w:rFonts w:ascii="Times New Roman" w:eastAsia="Times New Roman" w:hAnsi="Times New Roman" w:cs="Times New Roman"/>
          <w:b/>
          <w:sz w:val="24"/>
          <w:szCs w:val="24"/>
          <w:lang w:val="id-ID"/>
        </w:rPr>
        <w:lastRenderedPageBreak/>
        <w:t>LATAR BELAKANG</w:t>
      </w:r>
    </w:p>
    <w:p w:rsidR="00304338" w:rsidRPr="00304338" w:rsidRDefault="00304338" w:rsidP="00304338">
      <w:pPr>
        <w:pStyle w:val="ListParagraph"/>
        <w:numPr>
          <w:ilvl w:val="0"/>
          <w:numId w:val="8"/>
        </w:numPr>
        <w:shd w:val="clear" w:color="auto" w:fill="FFFFFF"/>
        <w:spacing w:after="0"/>
        <w:jc w:val="both"/>
        <w:textAlignment w:val="baseline"/>
        <w:rPr>
          <w:rFonts w:ascii="Times New Roman" w:eastAsia="Times New Roman" w:hAnsi="Times New Roman" w:cs="Times New Roman"/>
          <w:sz w:val="24"/>
          <w:szCs w:val="24"/>
        </w:rPr>
      </w:pPr>
      <w:r w:rsidRPr="00304338">
        <w:rPr>
          <w:rFonts w:ascii="Times New Roman" w:eastAsia="Times New Roman" w:hAnsi="Times New Roman" w:cs="Times New Roman"/>
          <w:sz w:val="24"/>
          <w:szCs w:val="24"/>
        </w:rPr>
        <w:t>Pentingnya memahami karakteristik stakeholder</w:t>
      </w:r>
    </w:p>
    <w:p w:rsidR="00304338" w:rsidRPr="00304338" w:rsidRDefault="00304338" w:rsidP="00304338">
      <w:pPr>
        <w:pStyle w:val="ListParagraph"/>
        <w:shd w:val="clear" w:color="auto" w:fill="FFFFFF"/>
        <w:spacing w:after="0"/>
        <w:ind w:left="1080" w:firstLine="360"/>
        <w:jc w:val="both"/>
        <w:textAlignment w:val="baseline"/>
        <w:rPr>
          <w:rFonts w:ascii="Times New Roman" w:hAnsi="Times New Roman"/>
          <w:sz w:val="24"/>
          <w:szCs w:val="24"/>
        </w:rPr>
      </w:pPr>
      <w:r w:rsidRPr="00304338">
        <w:rPr>
          <w:rStyle w:val="Strong"/>
          <w:rFonts w:ascii="Times New Roman" w:hAnsi="Times New Roman" w:cs="Times New Roman"/>
          <w:sz w:val="24"/>
          <w:szCs w:val="24"/>
        </w:rPr>
        <w:t>Pengertian Stakeholder</w:t>
      </w:r>
      <w:r w:rsidRPr="00304338">
        <w:rPr>
          <w:rFonts w:ascii="Times New Roman" w:hAnsi="Times New Roman"/>
          <w:sz w:val="24"/>
          <w:szCs w:val="24"/>
        </w:rPr>
        <w:t> adalah semua pihak di dalam masyarakat, baik itu individu, komunitas atau kelompok masyarakat, yang memiliki hubungan dan kepentingan terhadap sebuah organisasi/ perusahaan dan isu/ permasalahan yang sedang diangkat. Dalam terjemahan bahasa Indonesia, arti stakeholder adalah pemangku kepentingan atau pihak yang berkepentingan.</w:t>
      </w:r>
    </w:p>
    <w:p w:rsidR="00304338" w:rsidRPr="00304338" w:rsidRDefault="00304338" w:rsidP="00304338">
      <w:pPr>
        <w:pStyle w:val="ListParagraph"/>
        <w:shd w:val="clear" w:color="auto" w:fill="FFFFFF"/>
        <w:spacing w:after="0"/>
        <w:ind w:left="1080" w:firstLine="360"/>
        <w:jc w:val="both"/>
        <w:textAlignment w:val="baseline"/>
        <w:rPr>
          <w:rFonts w:ascii="Times New Roman" w:hAnsi="Times New Roman" w:cs="Times New Roman"/>
          <w:sz w:val="24"/>
          <w:szCs w:val="24"/>
        </w:rPr>
      </w:pPr>
      <w:r w:rsidRPr="00304338">
        <w:rPr>
          <w:rFonts w:ascii="Times New Roman" w:hAnsi="Times New Roman" w:cs="Times New Roman"/>
          <w:sz w:val="24"/>
          <w:szCs w:val="24"/>
        </w:rPr>
        <w:t>Stakeholder adalah bagian penting dari sebuah organisasi yang memiliki peran secara aktif maupun pasif untuk mengembangkan tujuannya. Stakeholder dapat dijumpai dimanapun, terutama dalam kegiatan bisnis sehingga setiap perusahaan tidak lepas dari keberadaan tokoh penting tersebut.</w:t>
      </w:r>
    </w:p>
    <w:p w:rsidR="00304338" w:rsidRPr="00304338" w:rsidRDefault="00304338" w:rsidP="00304338">
      <w:pPr>
        <w:pStyle w:val="ListParagraph"/>
        <w:shd w:val="clear" w:color="auto" w:fill="FFFFFF"/>
        <w:spacing w:after="0"/>
        <w:ind w:left="1080" w:firstLine="360"/>
        <w:jc w:val="both"/>
        <w:textAlignment w:val="baseline"/>
        <w:rPr>
          <w:rFonts w:ascii="Times New Roman" w:hAnsi="Times New Roman" w:cs="Times New Roman"/>
          <w:sz w:val="24"/>
          <w:szCs w:val="24"/>
        </w:rPr>
      </w:pPr>
      <w:r w:rsidRPr="00304338">
        <w:rPr>
          <w:rFonts w:ascii="Times New Roman" w:hAnsi="Times New Roman" w:cs="Times New Roman"/>
          <w:sz w:val="24"/>
          <w:szCs w:val="24"/>
        </w:rPr>
        <w:t>Keberadaan stakeholder dalam kegiatan bisnis akan diperlukan untuk membantu mengembangkan tujuan dari perusahaan tersebut.  Namun, tidak semua stakeholder akan memberikan pengaruh positif terhadap perusahaan.</w:t>
      </w:r>
    </w:p>
    <w:p w:rsidR="00304338" w:rsidRDefault="00304338" w:rsidP="00304338">
      <w:pPr>
        <w:pStyle w:val="ListParagraph"/>
        <w:shd w:val="clear" w:color="auto" w:fill="FFFFFF"/>
        <w:spacing w:after="0"/>
        <w:ind w:left="1080"/>
        <w:jc w:val="both"/>
        <w:textAlignment w:val="baseline"/>
        <w:rPr>
          <w:rFonts w:ascii="Times New Roman" w:hAnsi="Times New Roman" w:cs="Times New Roman"/>
          <w:sz w:val="24"/>
          <w:szCs w:val="24"/>
        </w:rPr>
      </w:pPr>
      <w:r w:rsidRPr="00304338">
        <w:rPr>
          <w:rFonts w:ascii="Times New Roman" w:hAnsi="Times New Roman" w:cs="Times New Roman"/>
          <w:sz w:val="24"/>
          <w:szCs w:val="24"/>
        </w:rPr>
        <w:t>Stakeholder dalam bisnis atau perusahaan meliputi pemegang saham, karyawan, staff, pegawai, suplier, distributor maupun konsumen. Bahkan, saingan perusahaan juga dapat disebut sebagai stakeholder karena akan mempengaruhi kestabilan perusahaan.</w:t>
      </w:r>
    </w:p>
    <w:p w:rsidR="00304338" w:rsidRDefault="00304338" w:rsidP="00304338">
      <w:pPr>
        <w:pStyle w:val="NoSpacing"/>
        <w:numPr>
          <w:ilvl w:val="0"/>
          <w:numId w:val="8"/>
        </w:numPr>
        <w:spacing w:line="360" w:lineRule="auto"/>
        <w:jc w:val="both"/>
        <w:rPr>
          <w:rFonts w:ascii="Times New Roman" w:hAnsi="Times New Roman"/>
          <w:sz w:val="24"/>
          <w:szCs w:val="24"/>
        </w:rPr>
      </w:pPr>
      <w:r w:rsidRPr="00304338">
        <w:rPr>
          <w:rFonts w:ascii="Times New Roman" w:hAnsi="Times New Roman"/>
          <w:sz w:val="24"/>
          <w:szCs w:val="24"/>
        </w:rPr>
        <w:t>Pengaruh Stakeholder dalam bisnis</w:t>
      </w:r>
    </w:p>
    <w:p w:rsidR="00304338" w:rsidRDefault="00304338" w:rsidP="00304338">
      <w:pPr>
        <w:pStyle w:val="NoSpacing"/>
        <w:spacing w:line="360" w:lineRule="auto"/>
        <w:ind w:left="1080"/>
        <w:jc w:val="both"/>
        <w:rPr>
          <w:rFonts w:ascii="Times New Roman" w:hAnsi="Times New Roman"/>
          <w:sz w:val="24"/>
          <w:szCs w:val="24"/>
        </w:rPr>
      </w:pPr>
      <w:r w:rsidRPr="00304338">
        <w:rPr>
          <w:rFonts w:ascii="Times New Roman" w:hAnsi="Times New Roman"/>
          <w:sz w:val="24"/>
          <w:szCs w:val="24"/>
        </w:rPr>
        <w:t>Peran pihak yang memiliki kepentingan utama atau </w:t>
      </w:r>
      <w:r w:rsidRPr="00304338">
        <w:rPr>
          <w:rFonts w:ascii="Times New Roman" w:hAnsi="Times New Roman"/>
          <w:i/>
          <w:iCs/>
          <w:sz w:val="24"/>
          <w:szCs w:val="24"/>
        </w:rPr>
        <w:t>stakeholder</w:t>
      </w:r>
      <w:r w:rsidRPr="00304338">
        <w:rPr>
          <w:rFonts w:ascii="Times New Roman" w:hAnsi="Times New Roman"/>
          <w:sz w:val="24"/>
          <w:szCs w:val="24"/>
        </w:rPr>
        <w:t xml:space="preserve"> dalam organisasi bisnis ataupun dalam perusahaan, adalah sebagai </w:t>
      </w:r>
      <w:proofErr w:type="gramStart"/>
      <w:r w:rsidRPr="00304338">
        <w:rPr>
          <w:rFonts w:ascii="Times New Roman" w:hAnsi="Times New Roman"/>
          <w:sz w:val="24"/>
          <w:szCs w:val="24"/>
        </w:rPr>
        <w:t>berikut :</w:t>
      </w:r>
      <w:proofErr w:type="gramEnd"/>
      <w:r w:rsidRPr="00304338">
        <w:rPr>
          <w:rFonts w:ascii="Times New Roman" w:hAnsi="Times New Roman"/>
          <w:sz w:val="24"/>
          <w:szCs w:val="24"/>
        </w:rPr>
        <w:t> </w:t>
      </w:r>
    </w:p>
    <w:p w:rsidR="00304338" w:rsidRDefault="00304338" w:rsidP="00304338">
      <w:pPr>
        <w:pStyle w:val="NoSpacing"/>
        <w:numPr>
          <w:ilvl w:val="0"/>
          <w:numId w:val="10"/>
        </w:numPr>
        <w:spacing w:line="360" w:lineRule="auto"/>
        <w:jc w:val="both"/>
        <w:rPr>
          <w:rFonts w:ascii="Times New Roman" w:hAnsi="Times New Roman"/>
          <w:sz w:val="24"/>
          <w:szCs w:val="24"/>
        </w:rPr>
      </w:pPr>
      <w:r w:rsidRPr="00304338">
        <w:rPr>
          <w:rFonts w:ascii="Times New Roman" w:hAnsi="Times New Roman"/>
          <w:sz w:val="24"/>
          <w:szCs w:val="24"/>
        </w:rPr>
        <w:t>Pemilik (owner) atau Pemegang Saham</w:t>
      </w:r>
    </w:p>
    <w:p w:rsidR="00304338" w:rsidRDefault="00304338" w:rsidP="00304338">
      <w:pPr>
        <w:pStyle w:val="NoSpacing"/>
        <w:spacing w:line="360" w:lineRule="auto"/>
        <w:ind w:left="1440"/>
        <w:jc w:val="both"/>
        <w:rPr>
          <w:rFonts w:ascii="Times New Roman" w:hAnsi="Times New Roman"/>
          <w:sz w:val="24"/>
          <w:szCs w:val="24"/>
        </w:rPr>
      </w:pPr>
      <w:r w:rsidRPr="00304338">
        <w:rPr>
          <w:rFonts w:ascii="Times New Roman" w:hAnsi="Times New Roman"/>
          <w:sz w:val="24"/>
          <w:szCs w:val="24"/>
          <w:shd w:val="clear" w:color="auto" w:fill="FFFFFF"/>
        </w:rPr>
        <w:t>Pada awalnya suatu bisnis dimulai dari ide seseorang atau lebih tentang suatu barang atau jasa dan mereka mengeluarkan uangnya (modal) untuk membiayai usaha tersebut, karena mereka memiliki keyakinan bahwa kelak dikemudian hari akan mendapatkan imbalan (keuntungan) dan mereka mengorganisasi, mengelola dan menanggung segala resiko bisnis. </w:t>
      </w:r>
    </w:p>
    <w:p w:rsidR="00304338" w:rsidRDefault="00304338" w:rsidP="00304338">
      <w:pPr>
        <w:pStyle w:val="NoSpacing"/>
        <w:numPr>
          <w:ilvl w:val="0"/>
          <w:numId w:val="10"/>
        </w:numPr>
        <w:spacing w:line="360" w:lineRule="auto"/>
        <w:jc w:val="both"/>
        <w:rPr>
          <w:rFonts w:ascii="Times New Roman" w:hAnsi="Times New Roman"/>
          <w:sz w:val="24"/>
          <w:szCs w:val="24"/>
        </w:rPr>
      </w:pPr>
      <w:r w:rsidRPr="00304338">
        <w:rPr>
          <w:rFonts w:ascii="Times New Roman" w:hAnsi="Times New Roman"/>
          <w:sz w:val="24"/>
          <w:szCs w:val="24"/>
        </w:rPr>
        <w:t>Karyawan (employee)</w:t>
      </w:r>
    </w:p>
    <w:p w:rsidR="00304338" w:rsidRDefault="00304338" w:rsidP="00304338">
      <w:pPr>
        <w:pStyle w:val="NoSpacing"/>
        <w:spacing w:line="360" w:lineRule="auto"/>
        <w:ind w:left="1440"/>
        <w:jc w:val="both"/>
        <w:rPr>
          <w:rFonts w:ascii="Times New Roman" w:hAnsi="Times New Roman"/>
          <w:sz w:val="24"/>
          <w:szCs w:val="24"/>
        </w:rPr>
      </w:pPr>
      <w:r w:rsidRPr="00304338">
        <w:rPr>
          <w:rFonts w:ascii="Times New Roman" w:hAnsi="Times New Roman"/>
          <w:sz w:val="24"/>
          <w:szCs w:val="24"/>
        </w:rPr>
        <w:t>Karyawan dalah orang yang diangkat dan ditugaskan untuk menjalankan kegiatan perusahaan. Kinerja perusahaan sangat bergantung pada kinerja seluruh karyawan, baik secara individu maupun secara kelompok.</w:t>
      </w:r>
    </w:p>
    <w:p w:rsidR="00304338" w:rsidRDefault="00304338" w:rsidP="00304338">
      <w:pPr>
        <w:pStyle w:val="NoSpacing"/>
        <w:numPr>
          <w:ilvl w:val="0"/>
          <w:numId w:val="10"/>
        </w:numPr>
        <w:spacing w:line="360" w:lineRule="auto"/>
        <w:jc w:val="both"/>
        <w:rPr>
          <w:rFonts w:ascii="Times New Roman" w:hAnsi="Times New Roman"/>
          <w:sz w:val="24"/>
          <w:szCs w:val="24"/>
        </w:rPr>
      </w:pPr>
      <w:r w:rsidRPr="00304338">
        <w:rPr>
          <w:rFonts w:ascii="Times New Roman" w:hAnsi="Times New Roman"/>
          <w:sz w:val="24"/>
          <w:szCs w:val="24"/>
        </w:rPr>
        <w:lastRenderedPageBreak/>
        <w:t>Kreditor (creditor)</w:t>
      </w:r>
    </w:p>
    <w:p w:rsidR="00304338" w:rsidRDefault="00304338" w:rsidP="00304338">
      <w:pPr>
        <w:pStyle w:val="NoSpacing"/>
        <w:spacing w:line="360" w:lineRule="auto"/>
        <w:ind w:left="1440"/>
        <w:jc w:val="both"/>
        <w:rPr>
          <w:rFonts w:ascii="Times New Roman" w:hAnsi="Times New Roman"/>
          <w:sz w:val="24"/>
          <w:szCs w:val="24"/>
        </w:rPr>
      </w:pPr>
      <w:r w:rsidRPr="00304338">
        <w:rPr>
          <w:rFonts w:ascii="Times New Roman" w:hAnsi="Times New Roman"/>
          <w:sz w:val="24"/>
          <w:szCs w:val="24"/>
        </w:rPr>
        <w:t xml:space="preserve">Adalah lembaga keuangan atau individu yang memberikan pinjaman kepada perusahaan. Kreditor sebagai pemberi pinjaman, umumnya mengajukan persyaratan tertentu untuk meyakinkan bahwa uang yang mereka pinjamkan kelak akan dapat dikembalikan tepat </w:t>
      </w:r>
      <w:proofErr w:type="gramStart"/>
      <w:r w:rsidRPr="00304338">
        <w:rPr>
          <w:rFonts w:ascii="Times New Roman" w:hAnsi="Times New Roman"/>
          <w:sz w:val="24"/>
          <w:szCs w:val="24"/>
        </w:rPr>
        <w:t>waktu ,sesuai</w:t>
      </w:r>
      <w:proofErr w:type="gramEnd"/>
      <w:r w:rsidRPr="00304338">
        <w:rPr>
          <w:rFonts w:ascii="Times New Roman" w:hAnsi="Times New Roman"/>
          <w:sz w:val="24"/>
          <w:szCs w:val="24"/>
        </w:rPr>
        <w:t xml:space="preserve"> jumlah dan berikut prestasinya.</w:t>
      </w:r>
    </w:p>
    <w:p w:rsidR="00304338" w:rsidRDefault="00304338" w:rsidP="00304338">
      <w:pPr>
        <w:pStyle w:val="NoSpacing"/>
        <w:numPr>
          <w:ilvl w:val="0"/>
          <w:numId w:val="10"/>
        </w:numPr>
        <w:spacing w:line="360" w:lineRule="auto"/>
        <w:jc w:val="both"/>
        <w:rPr>
          <w:rFonts w:ascii="Times New Roman" w:hAnsi="Times New Roman"/>
          <w:sz w:val="24"/>
          <w:szCs w:val="24"/>
        </w:rPr>
      </w:pPr>
      <w:r w:rsidRPr="00304338">
        <w:rPr>
          <w:rFonts w:ascii="Times New Roman" w:hAnsi="Times New Roman"/>
          <w:sz w:val="24"/>
          <w:szCs w:val="24"/>
        </w:rPr>
        <w:t>Pemasok (supplier)</w:t>
      </w:r>
    </w:p>
    <w:p w:rsidR="00304338" w:rsidRDefault="00304338" w:rsidP="00304338">
      <w:pPr>
        <w:pStyle w:val="NoSpacing"/>
        <w:spacing w:line="360" w:lineRule="auto"/>
        <w:ind w:left="1440"/>
        <w:jc w:val="both"/>
        <w:rPr>
          <w:rFonts w:ascii="Times New Roman" w:hAnsi="Times New Roman"/>
          <w:sz w:val="24"/>
          <w:szCs w:val="24"/>
        </w:rPr>
      </w:pPr>
      <w:r w:rsidRPr="00304338">
        <w:rPr>
          <w:rFonts w:ascii="Times New Roman" w:hAnsi="Times New Roman"/>
          <w:sz w:val="24"/>
          <w:szCs w:val="24"/>
        </w:rPr>
        <w:t xml:space="preserve">Pemasok adalah partner kerja dari perusahaan yang siap memenuhi ketersediaan bahan baku, oleh karena itu kinerja perusahaan juga sebagian tergantung pada kemampuan pemasok dalam mengantarkan bahan baku dengan tepat waktu. Misalnya pemasok kepentingan, jika barang dan jasa yang mereka pasok relative langkah dan sulit untuk memperoleh barang/jasa </w:t>
      </w:r>
      <w:proofErr w:type="gramStart"/>
      <w:r w:rsidRPr="00304338">
        <w:rPr>
          <w:rFonts w:ascii="Times New Roman" w:hAnsi="Times New Roman"/>
          <w:sz w:val="24"/>
          <w:szCs w:val="24"/>
        </w:rPr>
        <w:t>subtitusi.Kekuatan</w:t>
      </w:r>
      <w:proofErr w:type="gramEnd"/>
      <w:r w:rsidRPr="00304338">
        <w:rPr>
          <w:rFonts w:ascii="Times New Roman" w:hAnsi="Times New Roman"/>
          <w:sz w:val="24"/>
          <w:szCs w:val="24"/>
        </w:rPr>
        <w:t xml:space="preserve"> relatif organisasi terhadap pemangku kepentingan tidak selalu lemah</w:t>
      </w:r>
    </w:p>
    <w:p w:rsidR="00304338" w:rsidRDefault="00304338" w:rsidP="00304338">
      <w:pPr>
        <w:pStyle w:val="NoSpacing"/>
        <w:numPr>
          <w:ilvl w:val="0"/>
          <w:numId w:val="10"/>
        </w:numPr>
        <w:spacing w:line="360" w:lineRule="auto"/>
        <w:jc w:val="both"/>
        <w:rPr>
          <w:rFonts w:ascii="Times New Roman" w:hAnsi="Times New Roman"/>
          <w:sz w:val="24"/>
          <w:szCs w:val="24"/>
        </w:rPr>
      </w:pPr>
      <w:r w:rsidRPr="00304338">
        <w:rPr>
          <w:rFonts w:ascii="Times New Roman" w:hAnsi="Times New Roman"/>
          <w:sz w:val="24"/>
          <w:szCs w:val="24"/>
        </w:rPr>
        <w:t>Pelanggan (customer)</w:t>
      </w:r>
    </w:p>
    <w:p w:rsidR="00C645CB" w:rsidRDefault="00304338" w:rsidP="00C645CB">
      <w:pPr>
        <w:pStyle w:val="NoSpacing"/>
        <w:spacing w:line="360" w:lineRule="auto"/>
        <w:ind w:left="1440"/>
        <w:jc w:val="both"/>
        <w:rPr>
          <w:rFonts w:ascii="Times New Roman" w:hAnsi="Times New Roman"/>
          <w:sz w:val="24"/>
          <w:szCs w:val="24"/>
        </w:rPr>
      </w:pPr>
      <w:r w:rsidRPr="00304338">
        <w:rPr>
          <w:rFonts w:ascii="Times New Roman" w:hAnsi="Times New Roman"/>
          <w:sz w:val="24"/>
          <w:szCs w:val="24"/>
        </w:rPr>
        <w:t>Dengan mengidentifikasi pelanggan, perusahaan akan lebih fokus dalam memberikan produk dan jasa yang diinginkan dan diharapkan oleh pelanggan mereka. Oleh karena itu perusahaan memiliki kepentingan utama untuk mengidentifikasi individu yang menggunakan produk dan jasa mereka (pelanggan, pesaing dan konsumen).</w:t>
      </w:r>
    </w:p>
    <w:p w:rsidR="00C645CB" w:rsidRDefault="00304338" w:rsidP="00C645CB">
      <w:pPr>
        <w:pStyle w:val="NoSpacing"/>
        <w:spacing w:line="360" w:lineRule="auto"/>
        <w:ind w:left="1440"/>
        <w:jc w:val="both"/>
        <w:rPr>
          <w:rFonts w:ascii="Times New Roman" w:hAnsi="Times New Roman"/>
          <w:sz w:val="24"/>
          <w:szCs w:val="24"/>
        </w:rPr>
      </w:pPr>
      <w:r w:rsidRPr="00304338">
        <w:rPr>
          <w:rFonts w:ascii="Times New Roman" w:hAnsi="Times New Roman"/>
          <w:sz w:val="24"/>
          <w:szCs w:val="24"/>
        </w:rPr>
        <w:t>Suatu perusahaan tidak akan bertahan lama tanpa ada seorang customer. Customer merupakan target dari suatu perusahaan untuk menjualkan hasil produksinya. Untuk menarik seorangcustomer, suatu perusahaan harus menyediakan produk dan layanan yang terbaik serta harga yang bersahabat. Misalnya, suatu oragnisasi dapat memiliki kekuatan yang sangat baik, apalagi jika kondisi pelanggan tidak dapat memperoleh barang/jasa subtitusi yang baik pula.</w:t>
      </w:r>
    </w:p>
    <w:p w:rsidR="00FB6A4E" w:rsidRDefault="00FB6A4E" w:rsidP="00C645CB">
      <w:pPr>
        <w:pStyle w:val="NoSpacing"/>
        <w:spacing w:line="360" w:lineRule="auto"/>
        <w:ind w:left="1440"/>
        <w:jc w:val="both"/>
        <w:rPr>
          <w:rFonts w:ascii="Times New Roman" w:hAnsi="Times New Roman"/>
          <w:sz w:val="24"/>
          <w:szCs w:val="24"/>
        </w:rPr>
      </w:pPr>
    </w:p>
    <w:p w:rsidR="00FB6A4E" w:rsidRDefault="00FB6A4E" w:rsidP="00C645CB">
      <w:pPr>
        <w:pStyle w:val="NoSpacing"/>
        <w:spacing w:line="360" w:lineRule="auto"/>
        <w:ind w:left="1440"/>
        <w:jc w:val="both"/>
        <w:rPr>
          <w:rFonts w:ascii="Times New Roman" w:hAnsi="Times New Roman"/>
          <w:sz w:val="24"/>
          <w:szCs w:val="24"/>
        </w:rPr>
      </w:pPr>
    </w:p>
    <w:p w:rsidR="00C645CB" w:rsidRDefault="00304338" w:rsidP="00304338">
      <w:pPr>
        <w:pStyle w:val="NoSpacing"/>
        <w:numPr>
          <w:ilvl w:val="0"/>
          <w:numId w:val="10"/>
        </w:numPr>
        <w:spacing w:line="360" w:lineRule="auto"/>
        <w:jc w:val="both"/>
        <w:rPr>
          <w:rFonts w:ascii="Times New Roman" w:hAnsi="Times New Roman"/>
          <w:sz w:val="24"/>
          <w:szCs w:val="24"/>
        </w:rPr>
      </w:pPr>
      <w:r w:rsidRPr="00304338">
        <w:rPr>
          <w:rFonts w:ascii="Times New Roman" w:hAnsi="Times New Roman"/>
          <w:sz w:val="24"/>
          <w:szCs w:val="24"/>
        </w:rPr>
        <w:lastRenderedPageBreak/>
        <w:t>Pesaing</w:t>
      </w:r>
    </w:p>
    <w:p w:rsidR="00C645CB" w:rsidRDefault="00304338" w:rsidP="00C645CB">
      <w:pPr>
        <w:pStyle w:val="NoSpacing"/>
        <w:spacing w:line="360" w:lineRule="auto"/>
        <w:ind w:left="1440"/>
        <w:jc w:val="both"/>
        <w:rPr>
          <w:rFonts w:ascii="Times New Roman" w:hAnsi="Times New Roman"/>
          <w:sz w:val="24"/>
          <w:szCs w:val="24"/>
        </w:rPr>
      </w:pPr>
      <w:r w:rsidRPr="00C645CB">
        <w:rPr>
          <w:rFonts w:ascii="Times New Roman" w:hAnsi="Times New Roman"/>
          <w:sz w:val="24"/>
          <w:szCs w:val="24"/>
        </w:rPr>
        <w:t>Kesuksesan perusahaan biasanya tergantung pada pengetahuan karyawan tentang pesaing dan peranan mereka dalam bisnis. Bentuk yang paling umum dari pesaing langsung. Pesaing langsung menyediakan produk atau jasa yang sama dalam industri, seperti yang diproduksi oleh perusahaan kita. Sebagai contoh Toyota dan Suzuki, Jatayu Air dan Adam Air adalah pesaing langsung satu sama lain.</w:t>
      </w:r>
    </w:p>
    <w:p w:rsidR="00C645CB" w:rsidRDefault="00304338" w:rsidP="00C645CB">
      <w:pPr>
        <w:pStyle w:val="NoSpacing"/>
        <w:numPr>
          <w:ilvl w:val="0"/>
          <w:numId w:val="10"/>
        </w:numPr>
        <w:spacing w:line="360" w:lineRule="auto"/>
        <w:jc w:val="both"/>
        <w:rPr>
          <w:rFonts w:ascii="Times New Roman" w:hAnsi="Times New Roman"/>
          <w:sz w:val="24"/>
          <w:szCs w:val="24"/>
        </w:rPr>
      </w:pPr>
      <w:r w:rsidRPr="00304338">
        <w:rPr>
          <w:rFonts w:ascii="Times New Roman" w:hAnsi="Times New Roman"/>
          <w:sz w:val="24"/>
          <w:szCs w:val="24"/>
        </w:rPr>
        <w:t>Pemerintah</w:t>
      </w:r>
    </w:p>
    <w:p w:rsidR="00304338" w:rsidRPr="00C645CB" w:rsidRDefault="00304338" w:rsidP="00C645CB">
      <w:pPr>
        <w:pStyle w:val="NoSpacing"/>
        <w:spacing w:line="360" w:lineRule="auto"/>
        <w:ind w:left="1440"/>
        <w:jc w:val="both"/>
        <w:rPr>
          <w:rFonts w:ascii="Times New Roman" w:hAnsi="Times New Roman"/>
          <w:sz w:val="24"/>
          <w:szCs w:val="24"/>
        </w:rPr>
      </w:pPr>
      <w:r w:rsidRPr="00C645CB">
        <w:rPr>
          <w:rFonts w:ascii="Times New Roman" w:hAnsi="Times New Roman"/>
          <w:sz w:val="24"/>
          <w:szCs w:val="24"/>
        </w:rPr>
        <w:t xml:space="preserve">Pemerintah misalnya, memiliki kekuasaan untuk memberikan </w:t>
      </w:r>
      <w:proofErr w:type="gramStart"/>
      <w:r w:rsidRPr="00C645CB">
        <w:rPr>
          <w:rFonts w:ascii="Times New Roman" w:hAnsi="Times New Roman"/>
          <w:sz w:val="24"/>
          <w:szCs w:val="24"/>
        </w:rPr>
        <w:t>perijinan.Dalam</w:t>
      </w:r>
      <w:proofErr w:type="gramEnd"/>
      <w:r w:rsidRPr="00C645CB">
        <w:rPr>
          <w:rFonts w:ascii="Times New Roman" w:hAnsi="Times New Roman"/>
          <w:sz w:val="24"/>
          <w:szCs w:val="24"/>
        </w:rPr>
        <w:t xml:space="preserve"> masyarakat yang masih ditandai dengan adanya KKN yang masih kuat, bukan tidak mungkin kekuasaan pemerintah dalam memberikan perijinan dapat mengagalkan semua rencana yang disusun oleh perusahaan.</w:t>
      </w:r>
    </w:p>
    <w:p w:rsidR="00304338" w:rsidRPr="00C645CB" w:rsidRDefault="00304338" w:rsidP="00C645CB">
      <w:pPr>
        <w:shd w:val="clear" w:color="auto" w:fill="FFFFFF"/>
        <w:spacing w:after="0"/>
        <w:jc w:val="both"/>
        <w:textAlignment w:val="baseline"/>
        <w:rPr>
          <w:rFonts w:ascii="Times New Roman" w:eastAsia="Times New Roman" w:hAnsi="Times New Roman" w:cs="Times New Roman"/>
          <w:b/>
          <w:sz w:val="24"/>
          <w:szCs w:val="24"/>
        </w:rPr>
      </w:pPr>
    </w:p>
    <w:p w:rsidR="00304338" w:rsidRDefault="00304338" w:rsidP="00304338">
      <w:pPr>
        <w:pStyle w:val="ListParagraph"/>
        <w:numPr>
          <w:ilvl w:val="0"/>
          <w:numId w:val="4"/>
        </w:numPr>
        <w:shd w:val="clear" w:color="auto" w:fill="FFFFFF"/>
        <w:spacing w:after="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PUSTAKA</w:t>
      </w:r>
    </w:p>
    <w:p w:rsidR="00C645CB" w:rsidRDefault="00C645CB" w:rsidP="00C645CB">
      <w:pPr>
        <w:pStyle w:val="ListParagraph"/>
        <w:numPr>
          <w:ilvl w:val="0"/>
          <w:numId w:val="11"/>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Karyawan/Anggota Organisasi sebagai Internal Stakeholder</w:t>
      </w:r>
    </w:p>
    <w:p w:rsidR="00C645CB" w:rsidRPr="00C645CB" w:rsidRDefault="00C645CB" w:rsidP="00C645CB">
      <w:pPr>
        <w:pStyle w:val="ListParagraph"/>
        <w:shd w:val="clear" w:color="auto" w:fill="FFFFFF"/>
        <w:spacing w:after="0"/>
        <w:ind w:left="1080" w:firstLine="36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Stakeholder merupakan individu, sekelompok manusia, komunitas atau masyarakat baik secara keseluruhan maupun secara parsial yang memiliki hubungan serta kepentingan terhadap perusahaan. Individu, kelompok, maupun komunitas dan masyarakat dapat dikatakan sebagai stakeholder jika memiliki karakteristik seperti yang diungkapkan oleh Budimanta dkk, 2008 yaitu mempunyai kekuasaan, legitimasi, dan kepentingan terhadap perusahaan.</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Pihak yang berkepentingan (stakeholders) dalam perusahaan dapat terdiri </w:t>
      </w:r>
      <w:proofErr w:type="gramStart"/>
      <w:r w:rsidRPr="00C645CB">
        <w:rPr>
          <w:rFonts w:ascii="Times New Roman" w:eastAsia="Times New Roman" w:hAnsi="Times New Roman" w:cs="Times New Roman"/>
          <w:sz w:val="24"/>
          <w:szCs w:val="24"/>
        </w:rPr>
        <w:t>dari :</w:t>
      </w:r>
      <w:proofErr w:type="gramEnd"/>
      <w:r w:rsidRPr="00C645CB">
        <w:rPr>
          <w:rFonts w:ascii="Times New Roman" w:eastAsia="Times New Roman" w:hAnsi="Times New Roman" w:cs="Times New Roman"/>
          <w:sz w:val="24"/>
          <w:szCs w:val="24"/>
        </w:rPr>
        <w:t xml:space="preserve"> </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1.      Pengusaha (Pemegang Saham) yang sehari-hari diwakili manajemen.</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2.      Para pekerja dan serikat pekerja.</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3.      Para pengusaha Pemasok.</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4.      Masyarakat (konsumen).</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5.      Perusahaan Pengguna.</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6.      Masyarakat sekitar.</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7.      Pemerintah.</w:t>
      </w:r>
    </w:p>
    <w:p w:rsidR="00C645CB" w:rsidRPr="00C645CB" w:rsidRDefault="00C645CB" w:rsidP="00C645CB">
      <w:pPr>
        <w:pStyle w:val="ListParagraph"/>
        <w:shd w:val="clear" w:color="auto" w:fill="FFFFFF"/>
        <w:spacing w:after="0"/>
        <w:ind w:left="1080" w:firstLine="36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Menurut Hasibuan “Dalam Manulang, 2002” Karyawan merupakan orang penjual jasa “pikiran atau tenaga” dan mendapat kompensasi yang besarnya telah ditetapkan telebih dahulu. Sedangkan dalam KBBI, karyawan merupakan orang yang bekerja pada suatu lembaga “kantor, perusahaan, dan sebagainya” dengan mendapat gaji “upah”, pegawai, pekerja.</w:t>
      </w:r>
    </w:p>
    <w:p w:rsidR="00C645CB" w:rsidRDefault="00C645CB" w:rsidP="00C645CB">
      <w:pPr>
        <w:pStyle w:val="ListParagraph"/>
        <w:shd w:val="clear" w:color="auto" w:fill="FFFFFF"/>
        <w:spacing w:after="0"/>
        <w:ind w:left="1080" w:firstLine="36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lastRenderedPageBreak/>
        <w:t>Salah satu pihak yang memiliki kepentingan utama atau stakeholder dalam organisasi bisnis ataupun dalam perusahaan adalah karyawan, dimana karyawan merupakan orang yang diangkat dan ditugaskan untuk menjalankan kegiatan perusahaan. Kinerja perusahaan sangat bergantung pada kinerja seluruh karyawan, baik secara individu maupun secara kelompok.</w:t>
      </w:r>
    </w:p>
    <w:p w:rsidR="00C645CB" w:rsidRPr="00C645CB" w:rsidRDefault="00C645CB" w:rsidP="00C645CB">
      <w:pPr>
        <w:pStyle w:val="ListParagraph"/>
        <w:shd w:val="clear" w:color="auto" w:fill="FFFFFF"/>
        <w:spacing w:after="0"/>
        <w:ind w:left="1080" w:firstLine="360"/>
        <w:jc w:val="both"/>
        <w:textAlignment w:val="baseline"/>
        <w:rPr>
          <w:rFonts w:ascii="Times New Roman" w:eastAsia="Times New Roman" w:hAnsi="Times New Roman" w:cs="Times New Roman"/>
          <w:sz w:val="24"/>
          <w:szCs w:val="24"/>
        </w:rPr>
      </w:pPr>
    </w:p>
    <w:p w:rsidR="00C645CB" w:rsidRDefault="00C645CB" w:rsidP="00C645CB">
      <w:pPr>
        <w:pStyle w:val="ListParagraph"/>
        <w:numPr>
          <w:ilvl w:val="0"/>
          <w:numId w:val="11"/>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Pengguna/customer</w:t>
      </w:r>
    </w:p>
    <w:p w:rsidR="00C645CB" w:rsidRPr="00C645CB" w:rsidRDefault="00C645CB" w:rsidP="00C645CB">
      <w:pPr>
        <w:pStyle w:val="ListParagraph"/>
        <w:shd w:val="clear" w:color="auto" w:fill="FFFFFF"/>
        <w:spacing w:after="0"/>
        <w:ind w:left="1080" w:firstLine="36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Customer atau pelanggan adalah orang atau sekelompok orang yang merupakan pengguna akhir produk atau jasa yang dihasilkan dalam suatu sistem sosial</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Dengan mengidentifikasi pelanggan, perusahaan akan lebih fokus dalam memberikan produk dan jasa yang diinginkan dan diharapkan oleh pelanggan mereka. Oleh karena itu perusahaan memiliki kepentingan utama untuk mengidentifikasi individu yang menggunakan produk dan jasa mereka (pelanggan, pesaing dan konsumen).</w:t>
      </w:r>
    </w:p>
    <w:p w:rsidR="00C645CB" w:rsidRPr="00C645CB" w:rsidRDefault="00C645CB" w:rsidP="00C645CB">
      <w:pPr>
        <w:pStyle w:val="ListParagraph"/>
        <w:shd w:val="clear" w:color="auto" w:fill="FFFFFF"/>
        <w:spacing w:after="0"/>
        <w:ind w:left="1080" w:firstLine="36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Suatu perusahaan tidak akan bertahan lama tanpa ada seorang customer. Customer merupakan target dari suatu perusahaan untuk menjualkan hasil produksinya. Untuk menarik seorangcustomer, suatu perusahaan harus menyediakan produk dan layanan yang terbaik serta harga yang bersahabat.</w:t>
      </w:r>
    </w:p>
    <w:p w:rsid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Misalnya, suatu oragnisasi dapat memiliki kekuatan yang sangat baik, apalagi jika kondisi pelanggan tidak dapat memperoleh barang/jasa subtitusi yang baik pula.</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C645CB" w:rsidRDefault="00C645CB" w:rsidP="00C645CB">
      <w:pPr>
        <w:pStyle w:val="ListParagraph"/>
        <w:numPr>
          <w:ilvl w:val="0"/>
          <w:numId w:val="11"/>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Lingkungan dan Pemerintah</w:t>
      </w:r>
    </w:p>
    <w:p w:rsid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Lingkungan perusahaan adalah keseluruhan dari faktor-faktor ekstern yang mempengaruhi perusahaan baik organisasi maupun kegiatannya. Pada dasarnya lingkungan perusahaan dibedakan </w:t>
      </w:r>
      <w:proofErr w:type="gramStart"/>
      <w:r w:rsidRPr="00C645CB">
        <w:rPr>
          <w:rFonts w:ascii="Times New Roman" w:eastAsia="Times New Roman" w:hAnsi="Times New Roman" w:cs="Times New Roman"/>
          <w:sz w:val="24"/>
          <w:szCs w:val="24"/>
        </w:rPr>
        <w:t>menjadi :</w:t>
      </w:r>
      <w:proofErr w:type="gramEnd"/>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        Lingkungan eksternal perusahaan yang berpengaruh tidak langsung terhadap kegiatan perusaan.</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Lingkungan eksternal perusahaan dapat dibedakan </w:t>
      </w:r>
      <w:proofErr w:type="gramStart"/>
      <w:r w:rsidRPr="00C645CB">
        <w:rPr>
          <w:rFonts w:ascii="Times New Roman" w:eastAsia="Times New Roman" w:hAnsi="Times New Roman" w:cs="Times New Roman"/>
          <w:sz w:val="24"/>
          <w:szCs w:val="24"/>
        </w:rPr>
        <w:t>menjadi :</w:t>
      </w:r>
      <w:proofErr w:type="gramEnd"/>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C645CB" w:rsidRPr="00C645CB" w:rsidRDefault="00C645CB" w:rsidP="00C645CB">
      <w:pPr>
        <w:pStyle w:val="ListParagraph"/>
        <w:numPr>
          <w:ilvl w:val="0"/>
          <w:numId w:val="12"/>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Lingkungan eksternal makro. Dimana lingkungan eksternal makrob adalah lingkungan </w:t>
      </w:r>
      <w:proofErr w:type="gramStart"/>
      <w:r w:rsidRPr="00C645CB">
        <w:rPr>
          <w:rFonts w:ascii="Times New Roman" w:eastAsia="Times New Roman" w:hAnsi="Times New Roman" w:cs="Times New Roman"/>
          <w:sz w:val="24"/>
          <w:szCs w:val="24"/>
        </w:rPr>
        <w:t>eksternal  yang</w:t>
      </w:r>
      <w:proofErr w:type="gramEnd"/>
      <w:r w:rsidRPr="00C645CB">
        <w:rPr>
          <w:rFonts w:ascii="Times New Roman" w:eastAsia="Times New Roman" w:hAnsi="Times New Roman" w:cs="Times New Roman"/>
          <w:sz w:val="24"/>
          <w:szCs w:val="24"/>
        </w:rPr>
        <w:t xml:space="preserve"> berpengaruh tidak langsung terhadap kegiatan usaha. </w:t>
      </w:r>
      <w:proofErr w:type="gramStart"/>
      <w:r w:rsidRPr="00C645CB">
        <w:rPr>
          <w:rFonts w:ascii="Times New Roman" w:eastAsia="Times New Roman" w:hAnsi="Times New Roman" w:cs="Times New Roman"/>
          <w:sz w:val="24"/>
          <w:szCs w:val="24"/>
        </w:rPr>
        <w:t>Contoh :</w:t>
      </w:r>
      <w:proofErr w:type="gramEnd"/>
    </w:p>
    <w:p w:rsidR="00C645CB" w:rsidRPr="00C645CB" w:rsidRDefault="00C645CB" w:rsidP="00C645CB">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Keadaan </w:t>
      </w:r>
      <w:proofErr w:type="gramStart"/>
      <w:r w:rsidRPr="00C645CB">
        <w:rPr>
          <w:rFonts w:ascii="Times New Roman" w:eastAsia="Times New Roman" w:hAnsi="Times New Roman" w:cs="Times New Roman"/>
          <w:sz w:val="24"/>
          <w:szCs w:val="24"/>
        </w:rPr>
        <w:t>alam :</w:t>
      </w:r>
      <w:proofErr w:type="gramEnd"/>
      <w:r w:rsidRPr="00C645CB">
        <w:rPr>
          <w:rFonts w:ascii="Times New Roman" w:eastAsia="Times New Roman" w:hAnsi="Times New Roman" w:cs="Times New Roman"/>
          <w:sz w:val="24"/>
          <w:szCs w:val="24"/>
        </w:rPr>
        <w:t xml:space="preserve"> SDA, lingkungan.</w:t>
      </w:r>
    </w:p>
    <w:p w:rsidR="00C645CB" w:rsidRDefault="00C645CB" w:rsidP="00C645CB">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Politik dan </w:t>
      </w:r>
      <w:proofErr w:type="gramStart"/>
      <w:r w:rsidRPr="00C645CB">
        <w:rPr>
          <w:rFonts w:ascii="Times New Roman" w:eastAsia="Times New Roman" w:hAnsi="Times New Roman" w:cs="Times New Roman"/>
          <w:sz w:val="24"/>
          <w:szCs w:val="24"/>
        </w:rPr>
        <w:t>hankam :</w:t>
      </w:r>
      <w:proofErr w:type="gramEnd"/>
      <w:r w:rsidRPr="00C645CB">
        <w:rPr>
          <w:rFonts w:ascii="Times New Roman" w:eastAsia="Times New Roman" w:hAnsi="Times New Roman" w:cs="Times New Roman"/>
          <w:sz w:val="24"/>
          <w:szCs w:val="24"/>
        </w:rPr>
        <w:t xml:space="preserve"> kehidupan operasional perusahaan sangat terpengaruh oleh politik dan hankam Negara dimana perusahaan berada : menciptakan.</w:t>
      </w:r>
    </w:p>
    <w:p w:rsidR="0089388F" w:rsidRDefault="00C645CB" w:rsidP="0089388F">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Hukum</w:t>
      </w:r>
    </w:p>
    <w:p w:rsidR="0089388F" w:rsidRDefault="00C645CB" w:rsidP="0089388F">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Perekonomian</w:t>
      </w:r>
    </w:p>
    <w:p w:rsidR="0089388F" w:rsidRDefault="00C645CB" w:rsidP="0089388F">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Pendidikan dan kebudayaan</w:t>
      </w:r>
    </w:p>
    <w:p w:rsidR="0089388F" w:rsidRDefault="00C645CB" w:rsidP="0089388F">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Social dan budaya</w:t>
      </w:r>
    </w:p>
    <w:p w:rsidR="0089388F" w:rsidRDefault="00C645CB" w:rsidP="0089388F">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Kependudukan</w:t>
      </w:r>
    </w:p>
    <w:p w:rsidR="00C645CB" w:rsidRPr="0089388F" w:rsidRDefault="00C645CB" w:rsidP="0089388F">
      <w:pPr>
        <w:pStyle w:val="ListParagraph"/>
        <w:numPr>
          <w:ilvl w:val="0"/>
          <w:numId w:val="13"/>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Hubungan internasional.</w:t>
      </w:r>
    </w:p>
    <w:p w:rsidR="0089388F" w:rsidRDefault="00C645CB" w:rsidP="0089388F">
      <w:pPr>
        <w:pStyle w:val="ListParagraph"/>
        <w:shd w:val="clear" w:color="auto" w:fill="FFFFFF"/>
        <w:spacing w:after="0"/>
        <w:ind w:left="144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lastRenderedPageBreak/>
        <w:t xml:space="preserve">Lingkungan eksternal mikro. Lingkungan eksternal mikro adalah lingkungan eksternal yang pengaruh langsung terhadap kegiatan usaha. </w:t>
      </w:r>
      <w:proofErr w:type="gramStart"/>
      <w:r w:rsidRPr="00C645CB">
        <w:rPr>
          <w:rFonts w:ascii="Times New Roman" w:eastAsia="Times New Roman" w:hAnsi="Times New Roman" w:cs="Times New Roman"/>
          <w:sz w:val="24"/>
          <w:szCs w:val="24"/>
        </w:rPr>
        <w:t>Contoh :</w:t>
      </w:r>
      <w:proofErr w:type="gramEnd"/>
    </w:p>
    <w:p w:rsidR="0089388F" w:rsidRDefault="00C645CB" w:rsidP="0089388F">
      <w:pPr>
        <w:pStyle w:val="ListParagraph"/>
        <w:numPr>
          <w:ilvl w:val="0"/>
          <w:numId w:val="14"/>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 xml:space="preserve">Pemasok / </w:t>
      </w:r>
      <w:proofErr w:type="gramStart"/>
      <w:r w:rsidRPr="0089388F">
        <w:rPr>
          <w:rFonts w:ascii="Times New Roman" w:eastAsia="Times New Roman" w:hAnsi="Times New Roman" w:cs="Times New Roman"/>
          <w:sz w:val="24"/>
          <w:szCs w:val="24"/>
        </w:rPr>
        <w:t>supplier :</w:t>
      </w:r>
      <w:proofErr w:type="gramEnd"/>
      <w:r w:rsidRPr="0089388F">
        <w:rPr>
          <w:rFonts w:ascii="Times New Roman" w:eastAsia="Times New Roman" w:hAnsi="Times New Roman" w:cs="Times New Roman"/>
          <w:sz w:val="24"/>
          <w:szCs w:val="24"/>
        </w:rPr>
        <w:t xml:space="preserve"> yang menunjang kelangsungan operasi perusahaan. </w:t>
      </w:r>
    </w:p>
    <w:p w:rsidR="0089388F" w:rsidRDefault="00C645CB" w:rsidP="0089388F">
      <w:pPr>
        <w:pStyle w:val="ListParagraph"/>
        <w:numPr>
          <w:ilvl w:val="0"/>
          <w:numId w:val="14"/>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 xml:space="preserve">Perantara, misalnya distribotur, pengecer yang berperan dalam pendistribusian hasil-hasil produksi ke konsumen. </w:t>
      </w:r>
    </w:p>
    <w:p w:rsidR="0089388F" w:rsidRDefault="00C645CB" w:rsidP="0089388F">
      <w:pPr>
        <w:pStyle w:val="ListParagraph"/>
        <w:numPr>
          <w:ilvl w:val="0"/>
          <w:numId w:val="14"/>
        </w:numPr>
        <w:shd w:val="clear" w:color="auto" w:fill="FFFFFF"/>
        <w:spacing w:after="0"/>
        <w:jc w:val="both"/>
        <w:textAlignment w:val="baseline"/>
        <w:rPr>
          <w:rFonts w:ascii="Times New Roman" w:eastAsia="Times New Roman" w:hAnsi="Times New Roman" w:cs="Times New Roman"/>
          <w:sz w:val="24"/>
          <w:szCs w:val="24"/>
        </w:rPr>
      </w:pPr>
      <w:proofErr w:type="gramStart"/>
      <w:r w:rsidRPr="0089388F">
        <w:rPr>
          <w:rFonts w:ascii="Times New Roman" w:eastAsia="Times New Roman" w:hAnsi="Times New Roman" w:cs="Times New Roman"/>
          <w:sz w:val="24"/>
          <w:szCs w:val="24"/>
        </w:rPr>
        <w:t>Teknologi :</w:t>
      </w:r>
      <w:proofErr w:type="gramEnd"/>
      <w:r w:rsidRPr="0089388F">
        <w:rPr>
          <w:rFonts w:ascii="Times New Roman" w:eastAsia="Times New Roman" w:hAnsi="Times New Roman" w:cs="Times New Roman"/>
          <w:sz w:val="24"/>
          <w:szCs w:val="24"/>
        </w:rPr>
        <w:t xml:space="preserve"> yang berkaitan dengan perkembangan proses kerja, peralatan metode, dll. </w:t>
      </w:r>
    </w:p>
    <w:p w:rsidR="00C645CB" w:rsidRPr="0089388F" w:rsidRDefault="00C645CB" w:rsidP="0089388F">
      <w:pPr>
        <w:pStyle w:val="ListParagraph"/>
        <w:numPr>
          <w:ilvl w:val="0"/>
          <w:numId w:val="14"/>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 xml:space="preserve">Pasar, sebagai sasaran dari produk yang dihasilkan perusahaan. </w:t>
      </w:r>
    </w:p>
    <w:p w:rsidR="00C645CB" w:rsidRPr="00C645CB" w:rsidRDefault="00C645CB" w:rsidP="00C645CB">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89388F" w:rsidRDefault="00C645CB"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b.</w:t>
      </w:r>
      <w:r w:rsidRPr="00C645CB">
        <w:rPr>
          <w:rFonts w:ascii="Times New Roman" w:eastAsia="Times New Roman" w:hAnsi="Times New Roman" w:cs="Times New Roman"/>
          <w:sz w:val="24"/>
          <w:szCs w:val="24"/>
        </w:rPr>
        <w:tab/>
        <w:t>Lingkungan Internal</w:t>
      </w:r>
    </w:p>
    <w:p w:rsidR="00C645CB" w:rsidRPr="0089388F" w:rsidRDefault="00C645CB" w:rsidP="0089388F">
      <w:pPr>
        <w:pStyle w:val="ListParagraph"/>
        <w:shd w:val="clear" w:color="auto" w:fill="FFFFFF"/>
        <w:spacing w:after="0"/>
        <w:ind w:left="1440" w:firstLine="36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Adalah faktor-faktor yang berada dalam kegiatan produksi dan langsung mempengaruhi hasil produksi.</w:t>
      </w:r>
    </w:p>
    <w:p w:rsidR="0089388F" w:rsidRDefault="00C645CB" w:rsidP="0089388F">
      <w:pPr>
        <w:pStyle w:val="ListParagraph"/>
        <w:shd w:val="clear" w:color="auto" w:fill="FFFFFF"/>
        <w:spacing w:after="0"/>
        <w:ind w:left="1440"/>
        <w:jc w:val="both"/>
        <w:textAlignment w:val="baseline"/>
        <w:rPr>
          <w:rFonts w:ascii="Times New Roman" w:eastAsia="Times New Roman" w:hAnsi="Times New Roman" w:cs="Times New Roman"/>
          <w:sz w:val="24"/>
          <w:szCs w:val="24"/>
        </w:rPr>
      </w:pPr>
      <w:proofErr w:type="gramStart"/>
      <w:r w:rsidRPr="00C645CB">
        <w:rPr>
          <w:rFonts w:ascii="Times New Roman" w:eastAsia="Times New Roman" w:hAnsi="Times New Roman" w:cs="Times New Roman"/>
          <w:sz w:val="24"/>
          <w:szCs w:val="24"/>
        </w:rPr>
        <w:t>Contoh :</w:t>
      </w:r>
      <w:proofErr w:type="gramEnd"/>
    </w:p>
    <w:p w:rsidR="0089388F" w:rsidRDefault="00C645CB" w:rsidP="0089388F">
      <w:pPr>
        <w:pStyle w:val="ListParagraph"/>
        <w:numPr>
          <w:ilvl w:val="0"/>
          <w:numId w:val="15"/>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Tenaga kerja</w:t>
      </w:r>
    </w:p>
    <w:p w:rsidR="0089388F" w:rsidRDefault="00C645CB" w:rsidP="0089388F">
      <w:pPr>
        <w:pStyle w:val="ListParagraph"/>
        <w:numPr>
          <w:ilvl w:val="0"/>
          <w:numId w:val="15"/>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Peralatan dan mesin</w:t>
      </w:r>
    </w:p>
    <w:p w:rsidR="0089388F" w:rsidRDefault="00C645CB" w:rsidP="0089388F">
      <w:pPr>
        <w:pStyle w:val="ListParagraph"/>
        <w:numPr>
          <w:ilvl w:val="0"/>
          <w:numId w:val="15"/>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Permodalan (pemilik, investor, pengelolaan dana)</w:t>
      </w:r>
    </w:p>
    <w:p w:rsidR="0089388F" w:rsidRDefault="00C645CB" w:rsidP="0089388F">
      <w:pPr>
        <w:pStyle w:val="ListParagraph"/>
        <w:numPr>
          <w:ilvl w:val="0"/>
          <w:numId w:val="15"/>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Bahan mentah, bahan setengah jadi, pergudangan</w:t>
      </w:r>
    </w:p>
    <w:p w:rsidR="00C645CB" w:rsidRDefault="00C645CB" w:rsidP="0089388F">
      <w:pPr>
        <w:pStyle w:val="ListParagraph"/>
        <w:numPr>
          <w:ilvl w:val="0"/>
          <w:numId w:val="15"/>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System informasi dan administrasi sebagai acuan pengambilan keputusan.</w:t>
      </w:r>
    </w:p>
    <w:p w:rsidR="0089388F" w:rsidRPr="0089388F" w:rsidRDefault="0089388F" w:rsidP="0089388F">
      <w:pPr>
        <w:pStyle w:val="ListParagraph"/>
        <w:shd w:val="clear" w:color="auto" w:fill="FFFFFF"/>
        <w:spacing w:after="0"/>
        <w:ind w:left="1800"/>
        <w:jc w:val="both"/>
        <w:textAlignment w:val="baseline"/>
        <w:rPr>
          <w:rFonts w:ascii="Times New Roman" w:eastAsia="Times New Roman" w:hAnsi="Times New Roman" w:cs="Times New Roman"/>
          <w:sz w:val="24"/>
          <w:szCs w:val="24"/>
        </w:rPr>
      </w:pPr>
    </w:p>
    <w:p w:rsidR="00C645CB" w:rsidRDefault="00C645CB" w:rsidP="00C645CB">
      <w:pPr>
        <w:pStyle w:val="ListParagraph"/>
        <w:numPr>
          <w:ilvl w:val="0"/>
          <w:numId w:val="11"/>
        </w:numPr>
        <w:shd w:val="clear" w:color="auto" w:fill="FFFFFF"/>
        <w:spacing w:after="0"/>
        <w:jc w:val="both"/>
        <w:textAlignment w:val="baseline"/>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Pemegang Saham, Investor, Kreditor</w:t>
      </w:r>
    </w:p>
    <w:p w:rsidR="0089388F" w:rsidRPr="0089388F" w:rsidRDefault="0089388F" w:rsidP="0089388F">
      <w:pPr>
        <w:pStyle w:val="ListParagraph"/>
        <w:shd w:val="clear" w:color="auto" w:fill="FFFFFF"/>
        <w:spacing w:after="0"/>
        <w:ind w:left="1080" w:firstLine="36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 xml:space="preserve">pemerintah memiliki arti sistem menjalankan wewenang dan kekuasaan mengatur kehidupan sosial, ekonomi, dan politik suatu negara atau bagian-bagiannya. Sehingga dapat disimpulkan bahwa pemerintah merupakan sebuah organisasi yang memiliki tugas dan fungsi untuk mengelola sistem pemerintah dan menetapkan kebijakan untuk mecapai tujuan negara. Berikut adalah pengertian pemerintah menurut beberapa </w:t>
      </w:r>
      <w:proofErr w:type="gramStart"/>
      <w:r w:rsidRPr="0089388F">
        <w:rPr>
          <w:rFonts w:ascii="Times New Roman" w:eastAsia="Times New Roman" w:hAnsi="Times New Roman" w:cs="Times New Roman"/>
          <w:sz w:val="24"/>
          <w:szCs w:val="24"/>
        </w:rPr>
        <w:t>ahli :</w:t>
      </w:r>
      <w:proofErr w:type="gramEnd"/>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w:t>
      </w:r>
      <w:r w:rsidRPr="0089388F">
        <w:rPr>
          <w:rFonts w:ascii="Times New Roman" w:eastAsia="Times New Roman" w:hAnsi="Times New Roman" w:cs="Times New Roman"/>
          <w:sz w:val="24"/>
          <w:szCs w:val="24"/>
        </w:rPr>
        <w:tab/>
        <w:t>Suradinata</w:t>
      </w: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Pemerintah adalah organisasi yang memiliki kekuatan besar di negeri ini, termasuk urusan publik, teritorial, dan urusan kekuasaan dalam rangka mencapai tujuan negara.</w:t>
      </w: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w:t>
      </w:r>
      <w:r w:rsidRPr="0089388F">
        <w:rPr>
          <w:rFonts w:ascii="Times New Roman" w:eastAsia="Times New Roman" w:hAnsi="Times New Roman" w:cs="Times New Roman"/>
          <w:sz w:val="24"/>
          <w:szCs w:val="24"/>
        </w:rPr>
        <w:tab/>
        <w:t>H Muhammad Rohidin Pranadjaja</w:t>
      </w: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Dalam bukunya yang berjudul “Hubungan antara instansi pemerintah”, gagasan Pemerintah menjelaskan bahwa “Istilah ini berasal dari Pemerintah kata perintah, yang berarti kata-kata yang bermaksud disuruh melakukan sesuatu, sesuatu harus dilakukan. Pemerintah adalah orang, badan atau aparat dihapus atau memberi perintah “. (Pranadjaja, 2003: 24)</w:t>
      </w: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89388F" w:rsidRPr="0089388F" w:rsidRDefault="0089388F" w:rsidP="0089388F">
      <w:pPr>
        <w:pStyle w:val="ListParagraph"/>
        <w:numPr>
          <w:ilvl w:val="0"/>
          <w:numId w:val="16"/>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Pemegang saham</w:t>
      </w: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89388F" w:rsidRPr="0089388F" w:rsidRDefault="0089388F" w:rsidP="0089388F">
      <w:pPr>
        <w:pStyle w:val="ListParagraph"/>
        <w:shd w:val="clear" w:color="auto" w:fill="FFFFFF"/>
        <w:spacing w:after="0"/>
        <w:ind w:left="1440" w:firstLine="36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 xml:space="preserve">Pemegang saham (shareholder atau stockholder), adalah seseorang atau badan hukum yang secara sah memiliki satu atau lebih saham pada perusahaan. Para </w:t>
      </w:r>
      <w:r w:rsidRPr="0089388F">
        <w:rPr>
          <w:rFonts w:ascii="Times New Roman" w:eastAsia="Times New Roman" w:hAnsi="Times New Roman" w:cs="Times New Roman"/>
          <w:sz w:val="24"/>
          <w:szCs w:val="24"/>
        </w:rPr>
        <w:lastRenderedPageBreak/>
        <w:t xml:space="preserve">pemegang saham adalah pemilik dari perusahaan tersebut. Perusahaan yang terdaftar dalam bursa efek berusaha untuk meningkatkan harga sahamnya. Konsep pemegang saham adalah sebuah teori bahwa perusahaan hanya memiliki tanggung jawab kepada para pemegang sahamnya dan pemiliknya, dan seharusnya bekerja demi keuntungan mereka. </w:t>
      </w:r>
    </w:p>
    <w:p w:rsidR="0089388F" w:rsidRDefault="0089388F" w:rsidP="0089388F">
      <w:pPr>
        <w:pStyle w:val="ListParagraph"/>
        <w:shd w:val="clear" w:color="auto" w:fill="FFFFFF"/>
        <w:spacing w:after="0"/>
        <w:ind w:left="1440" w:firstLine="36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Pemegang saham diberikan hak khusus tergantung dari jenis saham, termasuk hak untuk memberikan suara (biasanya satu suara per saham yang dimiliki) dalam hal seperti pemilihan dewan direksi, hak untuk pembagian dari pendapatan perusahaan, hak untuk membeli saham baru yang dikeluarkan oleh perusahaan, dan hak terhadap aset perusahaan pada saat likuidasi perusahaan. Apa saja hak-hak para pemegang saham atau Stockholder Rights</w:t>
      </w:r>
      <w:r>
        <w:rPr>
          <w:rFonts w:ascii="Times New Roman" w:eastAsia="Times New Roman" w:hAnsi="Times New Roman" w:cs="Times New Roman"/>
          <w:sz w:val="24"/>
          <w:szCs w:val="24"/>
        </w:rPr>
        <w:t>?</w:t>
      </w:r>
    </w:p>
    <w:p w:rsidR="0089388F" w:rsidRPr="0089388F" w:rsidRDefault="0089388F" w:rsidP="0089388F">
      <w:pPr>
        <w:pStyle w:val="ListParagraph"/>
        <w:numPr>
          <w:ilvl w:val="0"/>
          <w:numId w:val="16"/>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Investor</w:t>
      </w:r>
    </w:p>
    <w:p w:rsidR="0089388F" w:rsidRPr="0089388F" w:rsidRDefault="0089388F" w:rsidP="0089388F">
      <w:pPr>
        <w:pStyle w:val="ListParagraph"/>
        <w:shd w:val="clear" w:color="auto" w:fill="FFFFFF"/>
        <w:spacing w:after="0"/>
        <w:ind w:left="1440" w:firstLine="72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investor adalah orang perorangan atau lembaga baik domestik atau non domestik yang melakukan suatu investasi (bentuk penanaman modal sesuai dengan jenis investasi yang dipilihnya) baik dalam jangka pendek atau jangka panjang.</w:t>
      </w: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89388F" w:rsidRDefault="0089388F" w:rsidP="0089388F">
      <w:pPr>
        <w:pStyle w:val="ListParagraph"/>
        <w:shd w:val="clear" w:color="auto" w:fill="FFFFFF"/>
        <w:spacing w:after="0"/>
        <w:ind w:left="1440" w:firstLine="72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Terkadang istilah "investor" ini juga digunakan untuk menyebutkan seseorang yang melakukan pembelian properti, mata uang, komoditi, derivatif, saham perusahaan, ataupun aset lainnya dengan suatu tujuan untuk memperoleh keuntungan dan bukan merupakan profesinya serta hanya untuk suatu jangka pendek saja</w:t>
      </w:r>
    </w:p>
    <w:p w:rsidR="0089388F" w:rsidRPr="0089388F" w:rsidRDefault="0089388F" w:rsidP="0089388F">
      <w:pPr>
        <w:pStyle w:val="ListParagraph"/>
        <w:numPr>
          <w:ilvl w:val="0"/>
          <w:numId w:val="16"/>
        </w:numPr>
        <w:shd w:val="clear" w:color="auto" w:fill="FFFFFF"/>
        <w:spacing w:after="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Kredior</w:t>
      </w:r>
    </w:p>
    <w:p w:rsidR="0089388F" w:rsidRPr="0089388F" w:rsidRDefault="0089388F" w:rsidP="0089388F">
      <w:pPr>
        <w:pStyle w:val="ListParagraph"/>
        <w:shd w:val="clear" w:color="auto" w:fill="FFFFFF"/>
        <w:spacing w:after="0"/>
        <w:ind w:left="1080"/>
        <w:jc w:val="both"/>
        <w:textAlignment w:val="baseline"/>
        <w:rPr>
          <w:rFonts w:ascii="Times New Roman" w:eastAsia="Times New Roman" w:hAnsi="Times New Roman" w:cs="Times New Roman"/>
          <w:sz w:val="24"/>
          <w:szCs w:val="24"/>
        </w:rPr>
      </w:pPr>
    </w:p>
    <w:p w:rsidR="0089388F" w:rsidRDefault="0089388F" w:rsidP="0089388F">
      <w:pPr>
        <w:pStyle w:val="ListParagraph"/>
        <w:shd w:val="clear" w:color="auto" w:fill="FFFFFF"/>
        <w:spacing w:after="0"/>
        <w:ind w:left="1440" w:firstLine="72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Kreditor adalah pihak yang berani/mau meminjamkan uangnya ke bisnis kita setelah melihat kinerja (performance) bisnis kita termasuk pengurus perusahaannya dan berharap pemilik/pengurus perusahaan bisa mengembalikan utangnya sesuai dengan jangka waktu yang disepakati. Jadi, seorang kreditor adalah orang yang kerjanya meminjamkan uang kepada pihak lain dan meminta pengembalian pokok plus margin keuntungan dari pokok pinjaman, gak peduli bisnisnya untung atau rugi</w:t>
      </w:r>
      <w:proofErr w:type="gramStart"/>
      <w:r w:rsidRPr="0089388F">
        <w:rPr>
          <w:rFonts w:ascii="Times New Roman" w:eastAsia="Times New Roman" w:hAnsi="Times New Roman" w:cs="Times New Roman"/>
          <w:sz w:val="24"/>
          <w:szCs w:val="24"/>
        </w:rPr>
        <w:t>. .</w:t>
      </w:r>
      <w:proofErr w:type="gramEnd"/>
      <w:r w:rsidRPr="0089388F">
        <w:rPr>
          <w:rFonts w:ascii="Times New Roman" w:eastAsia="Times New Roman" w:hAnsi="Times New Roman" w:cs="Times New Roman"/>
          <w:sz w:val="24"/>
          <w:szCs w:val="24"/>
        </w:rPr>
        <w:t xml:space="preserve"> Contoh paling gampang dari kreditor adalah bank. Mau bisnis kita untung atau rugi, ya namanya cicilan tetap harus dibayar.</w:t>
      </w:r>
    </w:p>
    <w:p w:rsidR="0089388F" w:rsidRPr="00C645CB" w:rsidRDefault="0089388F" w:rsidP="0089388F">
      <w:pPr>
        <w:pStyle w:val="ListParagraph"/>
        <w:shd w:val="clear" w:color="auto" w:fill="FFFFFF"/>
        <w:spacing w:after="0"/>
        <w:ind w:left="1440" w:firstLine="720"/>
        <w:jc w:val="both"/>
        <w:textAlignment w:val="baseline"/>
        <w:rPr>
          <w:rFonts w:ascii="Times New Roman" w:eastAsia="Times New Roman" w:hAnsi="Times New Roman" w:cs="Times New Roman"/>
          <w:sz w:val="24"/>
          <w:szCs w:val="24"/>
        </w:rPr>
      </w:pPr>
    </w:p>
    <w:p w:rsidR="00304338" w:rsidRDefault="00304338" w:rsidP="00304338">
      <w:pPr>
        <w:pStyle w:val="ListParagraph"/>
        <w:numPr>
          <w:ilvl w:val="0"/>
          <w:numId w:val="4"/>
        </w:numPr>
        <w:shd w:val="clear" w:color="auto" w:fill="FFFFFF"/>
        <w:spacing w:after="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ISU UTAMA</w:t>
      </w:r>
    </w:p>
    <w:p w:rsidR="0089388F" w:rsidRDefault="0089388F" w:rsidP="0089388F">
      <w:pPr>
        <w:pStyle w:val="ListParagraph"/>
        <w:shd w:val="clear" w:color="auto" w:fill="FFFFFF"/>
        <w:spacing w:after="0"/>
        <w:ind w:firstLine="720"/>
        <w:jc w:val="both"/>
        <w:textAlignment w:val="baseline"/>
        <w:rPr>
          <w:rFonts w:ascii="Times New Roman" w:eastAsia="Times New Roman" w:hAnsi="Times New Roman" w:cs="Times New Roman"/>
          <w:sz w:val="24"/>
          <w:szCs w:val="24"/>
        </w:rPr>
      </w:pPr>
      <w:r w:rsidRPr="0089388F">
        <w:rPr>
          <w:rFonts w:ascii="Times New Roman" w:eastAsia="Times New Roman" w:hAnsi="Times New Roman" w:cs="Times New Roman"/>
          <w:sz w:val="24"/>
          <w:szCs w:val="24"/>
        </w:rPr>
        <w:t xml:space="preserve">Adanya beberapa stakeholder adalah masalah yang mendesak dan kompleks yang memaksa para stakeholder untuk bekerja sama satu sama lain, dan terkadang mereka skeptis, bahkan menentang, gagasan bekerja sama tersebut.  Mengutamakan berbagai perspektif hasil dari berbagi kepentingan dan perhatian individu satu dengan yang lain daripada fokus hanya pada kebutuhan hanya satu stakeholder. Menangani stakeholder dan setiap permasalahannya mendesak para aktor untuk berinteraksi secara non-hirarkis satu </w:t>
      </w:r>
      <w:r w:rsidRPr="0089388F">
        <w:rPr>
          <w:rFonts w:ascii="Times New Roman" w:eastAsia="Times New Roman" w:hAnsi="Times New Roman" w:cs="Times New Roman"/>
          <w:sz w:val="24"/>
          <w:szCs w:val="24"/>
        </w:rPr>
        <w:lastRenderedPageBreak/>
        <w:t>sama lain. Ini bukan masalah perusahaan atau kelompok stakeholder yang rentan, tetapi masalah yang relevan untuk semua pihak.</w:t>
      </w:r>
    </w:p>
    <w:p w:rsidR="0089388F" w:rsidRPr="0089388F" w:rsidRDefault="0089388F" w:rsidP="0089388F">
      <w:pPr>
        <w:shd w:val="clear" w:color="auto" w:fill="FFFFFF"/>
        <w:spacing w:after="0"/>
        <w:jc w:val="both"/>
        <w:textAlignment w:val="baseline"/>
        <w:rPr>
          <w:rFonts w:ascii="Times New Roman" w:eastAsia="Times New Roman" w:hAnsi="Times New Roman" w:cs="Times New Roman"/>
          <w:sz w:val="24"/>
          <w:szCs w:val="24"/>
        </w:rPr>
      </w:pPr>
    </w:p>
    <w:p w:rsidR="00304338" w:rsidRDefault="00304338" w:rsidP="00304338">
      <w:pPr>
        <w:pStyle w:val="ListParagraph"/>
        <w:numPr>
          <w:ilvl w:val="0"/>
          <w:numId w:val="4"/>
        </w:numPr>
        <w:shd w:val="clear" w:color="auto" w:fill="FFFFFF"/>
        <w:spacing w:after="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SOLUSI</w:t>
      </w:r>
    </w:p>
    <w:p w:rsidR="0089388F" w:rsidRPr="00FE3DF6" w:rsidRDefault="00954230" w:rsidP="0089388F">
      <w:pPr>
        <w:pStyle w:val="ListParagraph"/>
        <w:shd w:val="clear" w:color="auto" w:fill="FFFFFF"/>
        <w:spacing w:after="0"/>
        <w:jc w:val="both"/>
        <w:textAlignment w:val="baseline"/>
        <w:rPr>
          <w:rFonts w:ascii="Times New Roman" w:eastAsia="Times New Roman" w:hAnsi="Times New Roman" w:cs="Times New Roman"/>
          <w:sz w:val="24"/>
          <w:szCs w:val="24"/>
        </w:rPr>
      </w:pPr>
      <w:r w:rsidRPr="00FE3DF6">
        <w:rPr>
          <w:rFonts w:ascii="Times New Roman" w:eastAsia="Times New Roman" w:hAnsi="Times New Roman" w:cs="Times New Roman"/>
          <w:sz w:val="24"/>
          <w:szCs w:val="24"/>
        </w:rPr>
        <w:t xml:space="preserve">Solusi yang kami berikan terhadap isu tersebut denagan </w:t>
      </w:r>
      <w:r w:rsidR="00FE3DF6" w:rsidRPr="00FE3DF6">
        <w:rPr>
          <w:rFonts w:ascii="Times New Roman" w:eastAsia="Times New Roman" w:hAnsi="Times New Roman" w:cs="Times New Roman"/>
          <w:sz w:val="24"/>
          <w:szCs w:val="24"/>
        </w:rPr>
        <w:t>tata kelola regulasi yaitu dengan “pemangku kepentingan majemuk” atau multistakeholder, yang relative baru. Sistem ini mendorong adanya perlibatan dari sejumlah pemangku kepentingan yang bergam untuk mengososiasikan dan membangun kerangka kerja regulasi tertentu. Sisten ini dapat berbentuk yang sederhana misalnya sebuah kode etik atau perilaku yang disusun oleh organisasi advokasi yang menangani isu tertentu, kemudian disampaikan kepada perusahaan atau kepemangku-kepentingan lainnya untuk diadopsi.</w:t>
      </w:r>
    </w:p>
    <w:p w:rsidR="00FE3DF6" w:rsidRPr="00FE3DF6" w:rsidRDefault="00FE3DF6" w:rsidP="0089388F">
      <w:pPr>
        <w:pStyle w:val="ListParagraph"/>
        <w:shd w:val="clear" w:color="auto" w:fill="FFFFFF"/>
        <w:spacing w:after="0"/>
        <w:jc w:val="both"/>
        <w:textAlignment w:val="baseline"/>
        <w:rPr>
          <w:rFonts w:ascii="Times New Roman" w:eastAsia="Times New Roman" w:hAnsi="Times New Roman" w:cs="Times New Roman"/>
          <w:sz w:val="24"/>
          <w:szCs w:val="24"/>
        </w:rPr>
      </w:pPr>
      <w:r w:rsidRPr="00FE3DF6">
        <w:rPr>
          <w:rFonts w:ascii="Times New Roman" w:eastAsia="Times New Roman" w:hAnsi="Times New Roman" w:cs="Times New Roman"/>
          <w:sz w:val="24"/>
          <w:szCs w:val="24"/>
        </w:rPr>
        <w:t xml:space="preserve">Ketahanan dalam kemitraan dapat dilakukan dengan </w:t>
      </w:r>
      <w:proofErr w:type="gramStart"/>
      <w:r w:rsidRPr="00FE3DF6">
        <w:rPr>
          <w:rFonts w:ascii="Times New Roman" w:eastAsia="Times New Roman" w:hAnsi="Times New Roman" w:cs="Times New Roman"/>
          <w:sz w:val="24"/>
          <w:szCs w:val="24"/>
        </w:rPr>
        <w:t>cara :</w:t>
      </w:r>
      <w:proofErr w:type="gramEnd"/>
    </w:p>
    <w:p w:rsidR="00FE3DF6" w:rsidRPr="00FE3DF6" w:rsidRDefault="00FE3DF6" w:rsidP="00FE3DF6">
      <w:pPr>
        <w:pStyle w:val="ListParagraph"/>
        <w:numPr>
          <w:ilvl w:val="0"/>
          <w:numId w:val="17"/>
        </w:numPr>
        <w:shd w:val="clear" w:color="auto" w:fill="FFFFFF"/>
        <w:spacing w:after="0"/>
        <w:jc w:val="both"/>
        <w:textAlignment w:val="baseline"/>
        <w:rPr>
          <w:rFonts w:ascii="Times New Roman" w:eastAsia="Times New Roman" w:hAnsi="Times New Roman" w:cs="Times New Roman"/>
          <w:sz w:val="24"/>
          <w:szCs w:val="24"/>
        </w:rPr>
      </w:pPr>
      <w:r w:rsidRPr="00FE3DF6">
        <w:rPr>
          <w:rFonts w:ascii="Times New Roman" w:eastAsia="Times New Roman" w:hAnsi="Times New Roman" w:cs="Times New Roman"/>
          <w:sz w:val="24"/>
          <w:szCs w:val="24"/>
        </w:rPr>
        <w:t>Menghargai kompetensi dan kultur masing-masing mitra (partner)</w:t>
      </w:r>
    </w:p>
    <w:p w:rsidR="00FE3DF6" w:rsidRPr="00FE3DF6" w:rsidRDefault="00FE3DF6" w:rsidP="00FE3DF6">
      <w:pPr>
        <w:pStyle w:val="ListParagraph"/>
        <w:numPr>
          <w:ilvl w:val="0"/>
          <w:numId w:val="17"/>
        </w:numPr>
        <w:shd w:val="clear" w:color="auto" w:fill="FFFFFF"/>
        <w:spacing w:after="0"/>
        <w:jc w:val="both"/>
        <w:textAlignment w:val="baseline"/>
        <w:rPr>
          <w:rFonts w:ascii="Times New Roman" w:eastAsia="Times New Roman" w:hAnsi="Times New Roman" w:cs="Times New Roman"/>
          <w:sz w:val="24"/>
          <w:szCs w:val="24"/>
        </w:rPr>
      </w:pPr>
      <w:r w:rsidRPr="00FE3DF6">
        <w:rPr>
          <w:rFonts w:ascii="Times New Roman" w:eastAsia="Times New Roman" w:hAnsi="Times New Roman" w:cs="Times New Roman"/>
          <w:sz w:val="24"/>
          <w:szCs w:val="24"/>
        </w:rPr>
        <w:t>Adanya pendefinisian peran yang transparan dan dapat diandalkan dari setiap stakeholder.</w:t>
      </w:r>
    </w:p>
    <w:p w:rsidR="00FE3DF6" w:rsidRPr="00FE3DF6" w:rsidRDefault="00FE3DF6" w:rsidP="00FE3DF6">
      <w:pPr>
        <w:pStyle w:val="ListParagraph"/>
        <w:numPr>
          <w:ilvl w:val="0"/>
          <w:numId w:val="17"/>
        </w:numPr>
        <w:shd w:val="clear" w:color="auto" w:fill="FFFFFF"/>
        <w:spacing w:after="0"/>
        <w:jc w:val="both"/>
        <w:textAlignment w:val="baseline"/>
        <w:rPr>
          <w:rFonts w:ascii="Times New Roman" w:eastAsia="Times New Roman" w:hAnsi="Times New Roman" w:cs="Times New Roman"/>
          <w:sz w:val="24"/>
          <w:szCs w:val="24"/>
        </w:rPr>
      </w:pPr>
      <w:r w:rsidRPr="00FE3DF6">
        <w:rPr>
          <w:rFonts w:ascii="Times New Roman" w:eastAsia="Times New Roman" w:hAnsi="Times New Roman" w:cs="Times New Roman"/>
          <w:sz w:val="24"/>
          <w:szCs w:val="24"/>
        </w:rPr>
        <w:t>Kapabilitas (kemampuan) dari para stakeholder untuk turut serta dalam proses dialog.</w:t>
      </w:r>
    </w:p>
    <w:p w:rsidR="00FE3DF6" w:rsidRDefault="00FE3DF6" w:rsidP="00FE3DF6">
      <w:pPr>
        <w:pStyle w:val="ListParagraph"/>
        <w:numPr>
          <w:ilvl w:val="0"/>
          <w:numId w:val="17"/>
        </w:numPr>
        <w:shd w:val="clear" w:color="auto" w:fill="FFFFFF"/>
        <w:spacing w:after="0"/>
        <w:jc w:val="both"/>
        <w:textAlignment w:val="baseline"/>
        <w:rPr>
          <w:rFonts w:ascii="Times New Roman" w:eastAsia="Times New Roman" w:hAnsi="Times New Roman" w:cs="Times New Roman"/>
          <w:sz w:val="24"/>
          <w:szCs w:val="24"/>
        </w:rPr>
      </w:pPr>
      <w:r w:rsidRPr="00FE3DF6">
        <w:rPr>
          <w:rFonts w:ascii="Times New Roman" w:eastAsia="Times New Roman" w:hAnsi="Times New Roman" w:cs="Times New Roman"/>
          <w:sz w:val="24"/>
          <w:szCs w:val="24"/>
        </w:rPr>
        <w:t>Keterbukaan diantara sesame stakeholder.</w:t>
      </w:r>
    </w:p>
    <w:p w:rsidR="00C522F3" w:rsidRPr="00FE3DF6" w:rsidRDefault="00C522F3" w:rsidP="00C522F3">
      <w:pPr>
        <w:pStyle w:val="ListParagraph"/>
        <w:shd w:val="clear" w:color="auto" w:fill="FFFFFF"/>
        <w:spacing w:after="0"/>
        <w:ind w:left="1440"/>
        <w:jc w:val="both"/>
        <w:textAlignment w:val="baseline"/>
        <w:rPr>
          <w:rFonts w:ascii="Times New Roman" w:eastAsia="Times New Roman" w:hAnsi="Times New Roman" w:cs="Times New Roman"/>
          <w:sz w:val="24"/>
          <w:szCs w:val="24"/>
        </w:rPr>
      </w:pPr>
    </w:p>
    <w:p w:rsidR="007C349D" w:rsidRDefault="00304338" w:rsidP="007C349D">
      <w:pPr>
        <w:pStyle w:val="ListParagraph"/>
        <w:numPr>
          <w:ilvl w:val="0"/>
          <w:numId w:val="4"/>
        </w:numPr>
        <w:shd w:val="clear" w:color="auto" w:fill="FFFFFF"/>
        <w:spacing w:after="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REFERENSI</w:t>
      </w:r>
    </w:p>
    <w:p w:rsidR="00C522F3" w:rsidRPr="00C522F3" w:rsidRDefault="00C522F3" w:rsidP="00C522F3">
      <w:pPr>
        <w:pStyle w:val="ListParagraph"/>
        <w:shd w:val="clear" w:color="auto" w:fill="FFFFFF"/>
        <w:spacing w:after="0"/>
        <w:jc w:val="both"/>
        <w:textAlignment w:val="baseline"/>
        <w:rPr>
          <w:rFonts w:ascii="Times New Roman" w:eastAsia="Times New Roman" w:hAnsi="Times New Roman" w:cs="Times New Roman"/>
          <w:sz w:val="24"/>
          <w:szCs w:val="24"/>
        </w:rPr>
      </w:pPr>
      <w:r w:rsidRPr="00C522F3">
        <w:rPr>
          <w:rFonts w:ascii="Times New Roman" w:eastAsia="Times New Roman" w:hAnsi="Times New Roman" w:cs="Times New Roman"/>
          <w:sz w:val="24"/>
          <w:szCs w:val="24"/>
        </w:rPr>
        <w:t>Roloff, J. (2008). Learning from multi-stakeholder networks: Issue-focussed stakeholder management. Journal of business ethics, 82(1), 233-250.</w:t>
      </w:r>
    </w:p>
    <w:p w:rsidR="00C522F3" w:rsidRPr="00C522F3" w:rsidRDefault="00C522F3" w:rsidP="00C522F3">
      <w:pPr>
        <w:spacing w:before="100" w:beforeAutospacing="1" w:line="273" w:lineRule="auto"/>
        <w:ind w:left="720"/>
        <w:jc w:val="both"/>
        <w:rPr>
          <w:rFonts w:ascii="Times New Roman" w:eastAsia="Calibri" w:hAnsi="Times New Roman" w:cs="Times New Roman"/>
          <w:sz w:val="24"/>
          <w:szCs w:val="24"/>
        </w:rPr>
      </w:pPr>
      <w:hyperlink r:id="rId6" w:history="1">
        <w:r w:rsidRPr="00C522F3">
          <w:rPr>
            <w:rFonts w:ascii="Times New Roman" w:eastAsia="Times New Roman" w:hAnsi="Times New Roman" w:cs="Calibri"/>
            <w:color w:val="0000FF"/>
            <w:sz w:val="24"/>
            <w:szCs w:val="24"/>
            <w:u w:val="single"/>
          </w:rPr>
          <w:t>http://nindaariza-pengantarbisnis.blogspot.com/2016/10/lingkungan-perusahaan.html</w:t>
        </w:r>
      </w:hyperlink>
    </w:p>
    <w:p w:rsidR="00C522F3" w:rsidRPr="00C522F3" w:rsidRDefault="00C522F3" w:rsidP="00C522F3">
      <w:pPr>
        <w:spacing w:before="100" w:beforeAutospacing="1" w:line="273" w:lineRule="auto"/>
        <w:ind w:left="720"/>
        <w:jc w:val="both"/>
        <w:rPr>
          <w:rFonts w:ascii="Times New Roman" w:eastAsia="Calibri" w:hAnsi="Times New Roman" w:cs="Times New Roman"/>
          <w:sz w:val="24"/>
          <w:szCs w:val="24"/>
        </w:rPr>
      </w:pPr>
      <w:hyperlink r:id="rId7" w:history="1">
        <w:r w:rsidRPr="00C522F3">
          <w:rPr>
            <w:rFonts w:ascii="Times New Roman" w:eastAsia="Times New Roman" w:hAnsi="Times New Roman" w:cs="Calibri"/>
            <w:color w:val="0000FF"/>
            <w:sz w:val="24"/>
            <w:szCs w:val="24"/>
            <w:u w:val="single"/>
          </w:rPr>
          <w:t>https://www.gurupendidikan.co.id/11-pengertian-pemerintah-menurut-para-ahli</w:t>
        </w:r>
      </w:hyperlink>
    </w:p>
    <w:p w:rsidR="00C522F3" w:rsidRPr="00C522F3" w:rsidRDefault="00C522F3" w:rsidP="00C522F3">
      <w:pPr>
        <w:spacing w:before="100" w:beforeAutospacing="1" w:line="273" w:lineRule="auto"/>
        <w:ind w:left="720"/>
        <w:jc w:val="both"/>
        <w:rPr>
          <w:rFonts w:ascii="Times New Roman" w:eastAsia="Calibri" w:hAnsi="Times New Roman" w:cs="Times New Roman"/>
          <w:sz w:val="24"/>
          <w:szCs w:val="24"/>
        </w:rPr>
      </w:pPr>
      <w:hyperlink r:id="rId8" w:history="1">
        <w:r w:rsidRPr="00C522F3">
          <w:rPr>
            <w:rFonts w:ascii="Times New Roman" w:eastAsia="Times New Roman" w:hAnsi="Times New Roman" w:cs="Calibri"/>
            <w:color w:val="0000FF"/>
            <w:sz w:val="24"/>
            <w:szCs w:val="24"/>
            <w:u w:val="single"/>
          </w:rPr>
          <w:t>http://id.beritasatu.com/home/untuk-bisnis-anda-apa-bedanya-investor-dan-kreditor/55</w:t>
        </w:r>
      </w:hyperlink>
    </w:p>
    <w:p w:rsidR="00C522F3" w:rsidRPr="00C522F3" w:rsidRDefault="00C522F3" w:rsidP="00C522F3">
      <w:pPr>
        <w:spacing w:before="100" w:beforeAutospacing="1" w:line="273" w:lineRule="auto"/>
        <w:ind w:left="720"/>
        <w:jc w:val="both"/>
        <w:rPr>
          <w:rFonts w:ascii="Times New Roman" w:eastAsia="Calibri" w:hAnsi="Times New Roman" w:cs="Times New Roman"/>
          <w:sz w:val="24"/>
          <w:szCs w:val="24"/>
        </w:rPr>
      </w:pPr>
      <w:hyperlink r:id="rId9" w:history="1">
        <w:r w:rsidRPr="00C522F3">
          <w:rPr>
            <w:rFonts w:ascii="Times New Roman" w:eastAsia="Times New Roman" w:hAnsi="Times New Roman" w:cs="Calibri"/>
            <w:color w:val="0000FF"/>
            <w:sz w:val="24"/>
            <w:szCs w:val="24"/>
            <w:u w:val="single"/>
          </w:rPr>
          <w:t>http://johnjelly.blogspot.com/2009/10/pengertian-investor.html</w:t>
        </w:r>
      </w:hyperlink>
    </w:p>
    <w:p w:rsidR="00C522F3" w:rsidRPr="00C522F3" w:rsidRDefault="00C522F3" w:rsidP="00C522F3">
      <w:pPr>
        <w:spacing w:before="100" w:beforeAutospacing="1" w:line="273" w:lineRule="auto"/>
        <w:ind w:left="720"/>
        <w:jc w:val="both"/>
        <w:rPr>
          <w:rFonts w:ascii="Times New Roman" w:eastAsia="Calibri" w:hAnsi="Times New Roman" w:cs="Times New Roman"/>
          <w:sz w:val="24"/>
          <w:szCs w:val="24"/>
        </w:rPr>
      </w:pPr>
      <w:hyperlink r:id="rId10" w:history="1">
        <w:r w:rsidRPr="00C522F3">
          <w:rPr>
            <w:rFonts w:ascii="Times New Roman" w:eastAsia="Times New Roman" w:hAnsi="Times New Roman" w:cs="Calibri"/>
            <w:color w:val="0000FF"/>
            <w:sz w:val="24"/>
            <w:szCs w:val="24"/>
            <w:u w:val="single"/>
          </w:rPr>
          <w:t>https://www.dictio.id/t/apa-saja-hak-hak-para-pemegang-saham-atau-stockholder-rights/3654</w:t>
        </w:r>
      </w:hyperlink>
      <w:bookmarkStart w:id="0" w:name="_GoBack"/>
      <w:bookmarkEnd w:id="0"/>
    </w:p>
    <w:p w:rsidR="007C349D" w:rsidRPr="007C349D" w:rsidRDefault="007C349D" w:rsidP="007C349D">
      <w:pPr>
        <w:pStyle w:val="ListParagraph"/>
        <w:rPr>
          <w:rFonts w:ascii="Times New Roman" w:eastAsia="Times New Roman" w:hAnsi="Times New Roman" w:cs="Times New Roman"/>
          <w:b/>
          <w:sz w:val="24"/>
          <w:szCs w:val="24"/>
        </w:rPr>
      </w:pPr>
    </w:p>
    <w:p w:rsidR="007C349D" w:rsidRPr="007C349D" w:rsidRDefault="007C349D" w:rsidP="007C349D">
      <w:pPr>
        <w:pStyle w:val="ListParagraph"/>
        <w:shd w:val="clear" w:color="auto" w:fill="FFFFFF"/>
        <w:spacing w:after="0"/>
        <w:jc w:val="both"/>
        <w:textAlignment w:val="baseline"/>
        <w:rPr>
          <w:rFonts w:ascii="Times New Roman" w:eastAsia="Times New Roman" w:hAnsi="Times New Roman" w:cs="Times New Roman"/>
          <w:b/>
          <w:sz w:val="24"/>
          <w:szCs w:val="24"/>
        </w:rPr>
      </w:pPr>
    </w:p>
    <w:sectPr w:rsidR="007C349D" w:rsidRPr="007C3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2F5"/>
    <w:multiLevelType w:val="hybridMultilevel"/>
    <w:tmpl w:val="B74C8514"/>
    <w:lvl w:ilvl="0" w:tplc="BE8229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143C"/>
    <w:multiLevelType w:val="hybridMultilevel"/>
    <w:tmpl w:val="169E2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16452A"/>
    <w:multiLevelType w:val="hybridMultilevel"/>
    <w:tmpl w:val="7BF4A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4E3F85"/>
    <w:multiLevelType w:val="hybridMultilevel"/>
    <w:tmpl w:val="05FC1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A9153C"/>
    <w:multiLevelType w:val="hybridMultilevel"/>
    <w:tmpl w:val="851A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93011"/>
    <w:multiLevelType w:val="hybridMultilevel"/>
    <w:tmpl w:val="98465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C936E2"/>
    <w:multiLevelType w:val="multilevel"/>
    <w:tmpl w:val="8C52B57C"/>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235F28D4"/>
    <w:multiLevelType w:val="hybridMultilevel"/>
    <w:tmpl w:val="1F1603EA"/>
    <w:lvl w:ilvl="0" w:tplc="5E96F91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15:restartNumberingAfterBreak="0">
    <w:nsid w:val="28020F78"/>
    <w:multiLevelType w:val="hybridMultilevel"/>
    <w:tmpl w:val="5470B552"/>
    <w:lvl w:ilvl="0" w:tplc="96907D6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31AF7"/>
    <w:multiLevelType w:val="hybridMultilevel"/>
    <w:tmpl w:val="1B8AE780"/>
    <w:lvl w:ilvl="0" w:tplc="CA825B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EF510EF"/>
    <w:multiLevelType w:val="multilevel"/>
    <w:tmpl w:val="3E3876A0"/>
    <w:lvl w:ilvl="0">
      <w:start w:val="1"/>
      <w:numFmt w:val="lowerLetter"/>
      <w:lvlText w:val="%1."/>
      <w:lvlJc w:val="left"/>
      <w:pPr>
        <w:tabs>
          <w:tab w:val="num" w:pos="1440"/>
        </w:tabs>
        <w:ind w:left="1440" w:hanging="360"/>
      </w:pPr>
      <w:rPr>
        <w:rFonts w:ascii="Times New Roman" w:eastAsia="Times New Roman" w:hAnsi="Times New Roman" w:cs="Times New Roman"/>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41883004"/>
    <w:multiLevelType w:val="hybridMultilevel"/>
    <w:tmpl w:val="6B4E2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00564D"/>
    <w:multiLevelType w:val="hybridMultilevel"/>
    <w:tmpl w:val="5686C6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1086D21"/>
    <w:multiLevelType w:val="hybridMultilevel"/>
    <w:tmpl w:val="C33EC468"/>
    <w:lvl w:ilvl="0" w:tplc="F8C401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D7817"/>
    <w:multiLevelType w:val="hybridMultilevel"/>
    <w:tmpl w:val="0D9A10D8"/>
    <w:lvl w:ilvl="0" w:tplc="E6FACB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F0F0CD2"/>
    <w:multiLevelType w:val="hybridMultilevel"/>
    <w:tmpl w:val="9858E2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1F1623"/>
    <w:multiLevelType w:val="hybridMultilevel"/>
    <w:tmpl w:val="404297F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12"/>
  </w:num>
  <w:num w:numId="5">
    <w:abstractNumId w:val="14"/>
  </w:num>
  <w:num w:numId="6">
    <w:abstractNumId w:val="9"/>
  </w:num>
  <w:num w:numId="7">
    <w:abstractNumId w:val="7"/>
  </w:num>
  <w:num w:numId="8">
    <w:abstractNumId w:val="2"/>
  </w:num>
  <w:num w:numId="9">
    <w:abstractNumId w:val="1"/>
  </w:num>
  <w:num w:numId="10">
    <w:abstractNumId w:val="15"/>
  </w:num>
  <w:num w:numId="11">
    <w:abstractNumId w:val="13"/>
  </w:num>
  <w:num w:numId="12">
    <w:abstractNumId w:val="16"/>
  </w:num>
  <w:num w:numId="13">
    <w:abstractNumId w:val="5"/>
  </w:num>
  <w:num w:numId="14">
    <w:abstractNumId w:val="11"/>
  </w:num>
  <w:num w:numId="15">
    <w:abstractNumId w:val="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25"/>
    <w:rsid w:val="00304338"/>
    <w:rsid w:val="00325D9E"/>
    <w:rsid w:val="00490150"/>
    <w:rsid w:val="004D51D1"/>
    <w:rsid w:val="007C349D"/>
    <w:rsid w:val="00836074"/>
    <w:rsid w:val="00861322"/>
    <w:rsid w:val="0089388F"/>
    <w:rsid w:val="00954230"/>
    <w:rsid w:val="00C522F3"/>
    <w:rsid w:val="00C645CB"/>
    <w:rsid w:val="00C81F41"/>
    <w:rsid w:val="00CA703A"/>
    <w:rsid w:val="00CC6ED9"/>
    <w:rsid w:val="00F21B25"/>
    <w:rsid w:val="00FB6A4E"/>
    <w:rsid w:val="00FE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FE31"/>
  <w15:docId w15:val="{A703C7BB-83EE-49A8-895B-F28BE169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B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1B25"/>
    <w:rPr>
      <w:i/>
      <w:iCs/>
    </w:rPr>
  </w:style>
  <w:style w:type="paragraph" w:styleId="ListParagraph">
    <w:name w:val="List Paragraph"/>
    <w:basedOn w:val="Normal"/>
    <w:uiPriority w:val="34"/>
    <w:qFormat/>
    <w:rsid w:val="004D51D1"/>
    <w:pPr>
      <w:ind w:left="720"/>
      <w:contextualSpacing/>
    </w:pPr>
  </w:style>
  <w:style w:type="paragraph" w:styleId="BalloonText">
    <w:name w:val="Balloon Text"/>
    <w:basedOn w:val="Normal"/>
    <w:link w:val="BalloonTextChar"/>
    <w:uiPriority w:val="99"/>
    <w:semiHidden/>
    <w:unhideWhenUsed/>
    <w:rsid w:val="00861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322"/>
    <w:rPr>
      <w:rFonts w:ascii="Tahoma" w:hAnsi="Tahoma" w:cs="Tahoma"/>
      <w:sz w:val="16"/>
      <w:szCs w:val="16"/>
    </w:rPr>
  </w:style>
  <w:style w:type="paragraph" w:styleId="NoSpacing">
    <w:name w:val="No Spacing"/>
    <w:basedOn w:val="Normal"/>
    <w:uiPriority w:val="1"/>
    <w:qFormat/>
    <w:rsid w:val="00304338"/>
    <w:pPr>
      <w:spacing w:before="100" w:beforeAutospacing="1" w:after="0" w:line="240" w:lineRule="auto"/>
    </w:pPr>
    <w:rPr>
      <w:rFonts w:ascii="Calibri" w:eastAsia="Times New Roman" w:hAnsi="Calibri" w:cs="Times New Roman"/>
    </w:rPr>
  </w:style>
  <w:style w:type="character" w:styleId="Strong">
    <w:name w:val="Strong"/>
    <w:basedOn w:val="DefaultParagraphFont"/>
    <w:uiPriority w:val="22"/>
    <w:qFormat/>
    <w:rsid w:val="00304338"/>
    <w:rPr>
      <w:b/>
      <w:bCs/>
    </w:rPr>
  </w:style>
  <w:style w:type="paragraph" w:customStyle="1" w:styleId="Default">
    <w:name w:val="Default"/>
    <w:rsid w:val="003043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599350">
      <w:bodyDiv w:val="1"/>
      <w:marLeft w:val="0"/>
      <w:marRight w:val="0"/>
      <w:marTop w:val="0"/>
      <w:marBottom w:val="0"/>
      <w:divBdr>
        <w:top w:val="none" w:sz="0" w:space="0" w:color="auto"/>
        <w:left w:val="none" w:sz="0" w:space="0" w:color="auto"/>
        <w:bottom w:val="none" w:sz="0" w:space="0" w:color="auto"/>
        <w:right w:val="none" w:sz="0" w:space="0" w:color="auto"/>
      </w:divBdr>
    </w:div>
    <w:div w:id="1178812017">
      <w:bodyDiv w:val="1"/>
      <w:marLeft w:val="0"/>
      <w:marRight w:val="0"/>
      <w:marTop w:val="0"/>
      <w:marBottom w:val="0"/>
      <w:divBdr>
        <w:top w:val="none" w:sz="0" w:space="0" w:color="auto"/>
        <w:left w:val="none" w:sz="0" w:space="0" w:color="auto"/>
        <w:bottom w:val="none" w:sz="0" w:space="0" w:color="auto"/>
        <w:right w:val="none" w:sz="0" w:space="0" w:color="auto"/>
      </w:divBdr>
    </w:div>
    <w:div w:id="1222787365">
      <w:bodyDiv w:val="1"/>
      <w:marLeft w:val="0"/>
      <w:marRight w:val="0"/>
      <w:marTop w:val="0"/>
      <w:marBottom w:val="0"/>
      <w:divBdr>
        <w:top w:val="none" w:sz="0" w:space="0" w:color="auto"/>
        <w:left w:val="none" w:sz="0" w:space="0" w:color="auto"/>
        <w:bottom w:val="none" w:sz="0" w:space="0" w:color="auto"/>
        <w:right w:val="none" w:sz="0" w:space="0" w:color="auto"/>
      </w:divBdr>
    </w:div>
    <w:div w:id="1486127052">
      <w:bodyDiv w:val="1"/>
      <w:marLeft w:val="0"/>
      <w:marRight w:val="0"/>
      <w:marTop w:val="0"/>
      <w:marBottom w:val="0"/>
      <w:divBdr>
        <w:top w:val="none" w:sz="0" w:space="0" w:color="auto"/>
        <w:left w:val="none" w:sz="0" w:space="0" w:color="auto"/>
        <w:bottom w:val="none" w:sz="0" w:space="0" w:color="auto"/>
        <w:right w:val="none" w:sz="0" w:space="0" w:color="auto"/>
      </w:divBdr>
      <w:divsChild>
        <w:div w:id="847869025">
          <w:marLeft w:val="0"/>
          <w:marRight w:val="0"/>
          <w:marTop w:val="0"/>
          <w:marBottom w:val="0"/>
          <w:divBdr>
            <w:top w:val="none" w:sz="0" w:space="0" w:color="auto"/>
            <w:left w:val="none" w:sz="0" w:space="0" w:color="auto"/>
            <w:bottom w:val="none" w:sz="0" w:space="0" w:color="auto"/>
            <w:right w:val="none" w:sz="0" w:space="0" w:color="auto"/>
          </w:divBdr>
        </w:div>
        <w:div w:id="1711954030">
          <w:marLeft w:val="426"/>
          <w:marRight w:val="0"/>
          <w:marTop w:val="0"/>
          <w:marBottom w:val="0"/>
          <w:divBdr>
            <w:top w:val="none" w:sz="0" w:space="0" w:color="auto"/>
            <w:left w:val="none" w:sz="0" w:space="0" w:color="auto"/>
            <w:bottom w:val="none" w:sz="0" w:space="0" w:color="auto"/>
            <w:right w:val="none" w:sz="0" w:space="0" w:color="auto"/>
          </w:divBdr>
        </w:div>
        <w:div w:id="595941212">
          <w:marLeft w:val="426"/>
          <w:marRight w:val="0"/>
          <w:marTop w:val="0"/>
          <w:marBottom w:val="0"/>
          <w:divBdr>
            <w:top w:val="none" w:sz="0" w:space="0" w:color="auto"/>
            <w:left w:val="none" w:sz="0" w:space="0" w:color="auto"/>
            <w:bottom w:val="none" w:sz="0" w:space="0" w:color="auto"/>
            <w:right w:val="none" w:sz="0" w:space="0" w:color="auto"/>
          </w:divBdr>
        </w:div>
        <w:div w:id="298733645">
          <w:marLeft w:val="426"/>
          <w:marRight w:val="0"/>
          <w:marTop w:val="0"/>
          <w:marBottom w:val="0"/>
          <w:divBdr>
            <w:top w:val="none" w:sz="0" w:space="0" w:color="auto"/>
            <w:left w:val="none" w:sz="0" w:space="0" w:color="auto"/>
            <w:bottom w:val="none" w:sz="0" w:space="0" w:color="auto"/>
            <w:right w:val="none" w:sz="0" w:space="0" w:color="auto"/>
          </w:divBdr>
        </w:div>
        <w:div w:id="747045316">
          <w:marLeft w:val="426"/>
          <w:marRight w:val="0"/>
          <w:marTop w:val="0"/>
          <w:marBottom w:val="0"/>
          <w:divBdr>
            <w:top w:val="none" w:sz="0" w:space="0" w:color="auto"/>
            <w:left w:val="none" w:sz="0" w:space="0" w:color="auto"/>
            <w:bottom w:val="none" w:sz="0" w:space="0" w:color="auto"/>
            <w:right w:val="none" w:sz="0" w:space="0" w:color="auto"/>
          </w:divBdr>
        </w:div>
        <w:div w:id="1066756706">
          <w:marLeft w:val="720"/>
          <w:marRight w:val="0"/>
          <w:marTop w:val="0"/>
          <w:marBottom w:val="0"/>
          <w:divBdr>
            <w:top w:val="none" w:sz="0" w:space="0" w:color="auto"/>
            <w:left w:val="none" w:sz="0" w:space="0" w:color="auto"/>
            <w:bottom w:val="none" w:sz="0" w:space="0" w:color="auto"/>
            <w:right w:val="none" w:sz="0" w:space="0" w:color="auto"/>
          </w:divBdr>
        </w:div>
        <w:div w:id="1723939830">
          <w:marLeft w:val="720"/>
          <w:marRight w:val="0"/>
          <w:marTop w:val="0"/>
          <w:marBottom w:val="0"/>
          <w:divBdr>
            <w:top w:val="none" w:sz="0" w:space="0" w:color="auto"/>
            <w:left w:val="none" w:sz="0" w:space="0" w:color="auto"/>
            <w:bottom w:val="none" w:sz="0" w:space="0" w:color="auto"/>
            <w:right w:val="none" w:sz="0" w:space="0" w:color="auto"/>
          </w:divBdr>
        </w:div>
        <w:div w:id="1584873154">
          <w:marLeft w:val="1134"/>
          <w:marRight w:val="0"/>
          <w:marTop w:val="0"/>
          <w:marBottom w:val="0"/>
          <w:divBdr>
            <w:top w:val="none" w:sz="0" w:space="0" w:color="auto"/>
            <w:left w:val="none" w:sz="0" w:space="0" w:color="auto"/>
            <w:bottom w:val="none" w:sz="0" w:space="0" w:color="auto"/>
            <w:right w:val="none" w:sz="0" w:space="0" w:color="auto"/>
          </w:divBdr>
        </w:div>
        <w:div w:id="557520811">
          <w:marLeft w:val="720"/>
          <w:marRight w:val="0"/>
          <w:marTop w:val="0"/>
          <w:marBottom w:val="0"/>
          <w:divBdr>
            <w:top w:val="none" w:sz="0" w:space="0" w:color="auto"/>
            <w:left w:val="none" w:sz="0" w:space="0" w:color="auto"/>
            <w:bottom w:val="none" w:sz="0" w:space="0" w:color="auto"/>
            <w:right w:val="none" w:sz="0" w:space="0" w:color="auto"/>
          </w:divBdr>
        </w:div>
        <w:div w:id="286397353">
          <w:marLeft w:val="1134"/>
          <w:marRight w:val="0"/>
          <w:marTop w:val="0"/>
          <w:marBottom w:val="0"/>
          <w:divBdr>
            <w:top w:val="none" w:sz="0" w:space="0" w:color="auto"/>
            <w:left w:val="none" w:sz="0" w:space="0" w:color="auto"/>
            <w:bottom w:val="none" w:sz="0" w:space="0" w:color="auto"/>
            <w:right w:val="none" w:sz="0" w:space="0" w:color="auto"/>
          </w:divBdr>
        </w:div>
        <w:div w:id="1359355427">
          <w:marLeft w:val="709"/>
          <w:marRight w:val="0"/>
          <w:marTop w:val="0"/>
          <w:marBottom w:val="0"/>
          <w:divBdr>
            <w:top w:val="none" w:sz="0" w:space="0" w:color="auto"/>
            <w:left w:val="none" w:sz="0" w:space="0" w:color="auto"/>
            <w:bottom w:val="none" w:sz="0" w:space="0" w:color="auto"/>
            <w:right w:val="none" w:sz="0" w:space="0" w:color="auto"/>
          </w:divBdr>
        </w:div>
        <w:div w:id="609167102">
          <w:marLeft w:val="1134"/>
          <w:marRight w:val="0"/>
          <w:marTop w:val="0"/>
          <w:marBottom w:val="0"/>
          <w:divBdr>
            <w:top w:val="none" w:sz="0" w:space="0" w:color="auto"/>
            <w:left w:val="none" w:sz="0" w:space="0" w:color="auto"/>
            <w:bottom w:val="none" w:sz="0" w:space="0" w:color="auto"/>
            <w:right w:val="none" w:sz="0" w:space="0" w:color="auto"/>
          </w:divBdr>
        </w:div>
        <w:div w:id="1963606151">
          <w:marLeft w:val="720"/>
          <w:marRight w:val="0"/>
          <w:marTop w:val="0"/>
          <w:marBottom w:val="0"/>
          <w:divBdr>
            <w:top w:val="none" w:sz="0" w:space="0" w:color="auto"/>
            <w:left w:val="none" w:sz="0" w:space="0" w:color="auto"/>
            <w:bottom w:val="none" w:sz="0" w:space="0" w:color="auto"/>
            <w:right w:val="none" w:sz="0" w:space="0" w:color="auto"/>
          </w:divBdr>
        </w:div>
        <w:div w:id="288360380">
          <w:marLeft w:val="1134"/>
          <w:marRight w:val="0"/>
          <w:marTop w:val="0"/>
          <w:marBottom w:val="0"/>
          <w:divBdr>
            <w:top w:val="none" w:sz="0" w:space="0" w:color="auto"/>
            <w:left w:val="none" w:sz="0" w:space="0" w:color="auto"/>
            <w:bottom w:val="none" w:sz="0" w:space="0" w:color="auto"/>
            <w:right w:val="none" w:sz="0" w:space="0" w:color="auto"/>
          </w:divBdr>
        </w:div>
        <w:div w:id="1267034264">
          <w:marLeft w:val="709"/>
          <w:marRight w:val="0"/>
          <w:marTop w:val="0"/>
          <w:marBottom w:val="0"/>
          <w:divBdr>
            <w:top w:val="none" w:sz="0" w:space="0" w:color="auto"/>
            <w:left w:val="none" w:sz="0" w:space="0" w:color="auto"/>
            <w:bottom w:val="none" w:sz="0" w:space="0" w:color="auto"/>
            <w:right w:val="none" w:sz="0" w:space="0" w:color="auto"/>
          </w:divBdr>
        </w:div>
        <w:div w:id="678773473">
          <w:marLeft w:val="1134"/>
          <w:marRight w:val="0"/>
          <w:marTop w:val="0"/>
          <w:marBottom w:val="0"/>
          <w:divBdr>
            <w:top w:val="none" w:sz="0" w:space="0" w:color="auto"/>
            <w:left w:val="none" w:sz="0" w:space="0" w:color="auto"/>
            <w:bottom w:val="none" w:sz="0" w:space="0" w:color="auto"/>
            <w:right w:val="none" w:sz="0" w:space="0" w:color="auto"/>
          </w:divBdr>
        </w:div>
        <w:div w:id="1240212014">
          <w:marLeft w:val="1134"/>
          <w:marRight w:val="0"/>
          <w:marTop w:val="0"/>
          <w:marBottom w:val="0"/>
          <w:divBdr>
            <w:top w:val="none" w:sz="0" w:space="0" w:color="auto"/>
            <w:left w:val="none" w:sz="0" w:space="0" w:color="auto"/>
            <w:bottom w:val="none" w:sz="0" w:space="0" w:color="auto"/>
            <w:right w:val="none" w:sz="0" w:space="0" w:color="auto"/>
          </w:divBdr>
        </w:div>
        <w:div w:id="1574121726">
          <w:marLeft w:val="720"/>
          <w:marRight w:val="0"/>
          <w:marTop w:val="0"/>
          <w:marBottom w:val="0"/>
          <w:divBdr>
            <w:top w:val="none" w:sz="0" w:space="0" w:color="auto"/>
            <w:left w:val="none" w:sz="0" w:space="0" w:color="auto"/>
            <w:bottom w:val="none" w:sz="0" w:space="0" w:color="auto"/>
            <w:right w:val="none" w:sz="0" w:space="0" w:color="auto"/>
          </w:divBdr>
        </w:div>
        <w:div w:id="133563877">
          <w:marLeft w:val="720"/>
          <w:marRight w:val="0"/>
          <w:marTop w:val="0"/>
          <w:marBottom w:val="0"/>
          <w:divBdr>
            <w:top w:val="none" w:sz="0" w:space="0" w:color="auto"/>
            <w:left w:val="none" w:sz="0" w:space="0" w:color="auto"/>
            <w:bottom w:val="none" w:sz="0" w:space="0" w:color="auto"/>
            <w:right w:val="none" w:sz="0" w:space="0" w:color="auto"/>
          </w:divBdr>
        </w:div>
        <w:div w:id="1034036568">
          <w:marLeft w:val="1134"/>
          <w:marRight w:val="0"/>
          <w:marTop w:val="0"/>
          <w:marBottom w:val="0"/>
          <w:divBdr>
            <w:top w:val="none" w:sz="0" w:space="0" w:color="auto"/>
            <w:left w:val="none" w:sz="0" w:space="0" w:color="auto"/>
            <w:bottom w:val="none" w:sz="0" w:space="0" w:color="auto"/>
            <w:right w:val="none" w:sz="0" w:space="0" w:color="auto"/>
          </w:divBdr>
        </w:div>
        <w:div w:id="571739384">
          <w:marLeft w:val="720"/>
          <w:marRight w:val="0"/>
          <w:marTop w:val="0"/>
          <w:marBottom w:val="0"/>
          <w:divBdr>
            <w:top w:val="none" w:sz="0" w:space="0" w:color="auto"/>
            <w:left w:val="none" w:sz="0" w:space="0" w:color="auto"/>
            <w:bottom w:val="none" w:sz="0" w:space="0" w:color="auto"/>
            <w:right w:val="none" w:sz="0" w:space="0" w:color="auto"/>
          </w:divBdr>
        </w:div>
        <w:div w:id="613095869">
          <w:marLeft w:val="1134"/>
          <w:marRight w:val="0"/>
          <w:marTop w:val="0"/>
          <w:marBottom w:val="0"/>
          <w:divBdr>
            <w:top w:val="none" w:sz="0" w:space="0" w:color="auto"/>
            <w:left w:val="none" w:sz="0" w:space="0" w:color="auto"/>
            <w:bottom w:val="none" w:sz="0" w:space="0" w:color="auto"/>
            <w:right w:val="none" w:sz="0" w:space="0" w:color="auto"/>
          </w:divBdr>
        </w:div>
        <w:div w:id="44530879">
          <w:marLeft w:val="720"/>
          <w:marRight w:val="0"/>
          <w:marTop w:val="0"/>
          <w:marBottom w:val="0"/>
          <w:divBdr>
            <w:top w:val="none" w:sz="0" w:space="0" w:color="auto"/>
            <w:left w:val="none" w:sz="0" w:space="0" w:color="auto"/>
            <w:bottom w:val="none" w:sz="0" w:space="0" w:color="auto"/>
            <w:right w:val="none" w:sz="0" w:space="0" w:color="auto"/>
          </w:divBdr>
        </w:div>
        <w:div w:id="1675185049">
          <w:marLeft w:val="1134"/>
          <w:marRight w:val="0"/>
          <w:marTop w:val="0"/>
          <w:marBottom w:val="0"/>
          <w:divBdr>
            <w:top w:val="none" w:sz="0" w:space="0" w:color="auto"/>
            <w:left w:val="none" w:sz="0" w:space="0" w:color="auto"/>
            <w:bottom w:val="none" w:sz="0" w:space="0" w:color="auto"/>
            <w:right w:val="none" w:sz="0" w:space="0" w:color="auto"/>
          </w:divBdr>
        </w:div>
        <w:div w:id="1080953844">
          <w:marLeft w:val="720"/>
          <w:marRight w:val="0"/>
          <w:marTop w:val="0"/>
          <w:marBottom w:val="0"/>
          <w:divBdr>
            <w:top w:val="none" w:sz="0" w:space="0" w:color="auto"/>
            <w:left w:val="none" w:sz="0" w:space="0" w:color="auto"/>
            <w:bottom w:val="none" w:sz="0" w:space="0" w:color="auto"/>
            <w:right w:val="none" w:sz="0" w:space="0" w:color="auto"/>
          </w:divBdr>
        </w:div>
        <w:div w:id="292371886">
          <w:marLeft w:val="1134"/>
          <w:marRight w:val="0"/>
          <w:marTop w:val="0"/>
          <w:marBottom w:val="0"/>
          <w:divBdr>
            <w:top w:val="none" w:sz="0" w:space="0" w:color="auto"/>
            <w:left w:val="none" w:sz="0" w:space="0" w:color="auto"/>
            <w:bottom w:val="none" w:sz="0" w:space="0" w:color="auto"/>
            <w:right w:val="none" w:sz="0" w:space="0" w:color="auto"/>
          </w:divBdr>
        </w:div>
      </w:divsChild>
    </w:div>
    <w:div w:id="15038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beritasatu.com/home/untuk-bisnis-anda-apa-bedanya-investor-dan-kreditor/55" TargetMode="External"/><Relationship Id="rId3" Type="http://schemas.openxmlformats.org/officeDocument/2006/relationships/settings" Target="settings.xml"/><Relationship Id="rId7" Type="http://schemas.openxmlformats.org/officeDocument/2006/relationships/hyperlink" Target="https://www.gurupendidikan.co.id/11-pengertian-pemerintah-menurut-para-ahl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indaariza-pengantarbisnis.blogspot.com/2016/10/lingkungan-perusahaan.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dictio.id/t/apa-saja-hak-hak-para-pemegang-saham-atau-stockholder-rights/3654" TargetMode="External"/><Relationship Id="rId4" Type="http://schemas.openxmlformats.org/officeDocument/2006/relationships/webSettings" Target="webSettings.xml"/><Relationship Id="rId9" Type="http://schemas.openxmlformats.org/officeDocument/2006/relationships/hyperlink" Target="http://johnjelly.blogspot.com/2009/10/pengertian-inves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E5</dc:creator>
  <cp:lastModifiedBy>Lenovo</cp:lastModifiedBy>
  <cp:revision>4</cp:revision>
  <dcterms:created xsi:type="dcterms:W3CDTF">2018-10-21T16:52:00Z</dcterms:created>
  <dcterms:modified xsi:type="dcterms:W3CDTF">2018-10-21T18:58:00Z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453471319</vt:i4>
  </property>
</Properties>
</file>